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85" w:rsidRDefault="00345F85" w:rsidP="00345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345F85" w:rsidRDefault="00345F85" w:rsidP="00345F8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Верхозинская</w:t>
      </w:r>
      <w:proofErr w:type="spellEnd"/>
      <w:r>
        <w:rPr>
          <w:sz w:val="28"/>
          <w:szCs w:val="28"/>
        </w:rPr>
        <w:t xml:space="preserve"> основная общеобразовательная школа </w:t>
      </w:r>
    </w:p>
    <w:p w:rsidR="00345F85" w:rsidRDefault="00345F85" w:rsidP="00345F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Шадринского</w:t>
      </w:r>
      <w:proofErr w:type="spellEnd"/>
      <w:r>
        <w:rPr>
          <w:sz w:val="28"/>
          <w:szCs w:val="28"/>
        </w:rPr>
        <w:t xml:space="preserve"> района Курганской области»</w:t>
      </w:r>
    </w:p>
    <w:p w:rsidR="00345F85" w:rsidRDefault="00345F85" w:rsidP="00345F85">
      <w:pPr>
        <w:jc w:val="center"/>
        <w:rPr>
          <w:sz w:val="28"/>
          <w:szCs w:val="28"/>
        </w:rPr>
      </w:pPr>
    </w:p>
    <w:p w:rsidR="00345F85" w:rsidRDefault="00345F85" w:rsidP="00345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ПУБЛИЧНЫЙ ДОКЛАД </w:t>
      </w:r>
    </w:p>
    <w:p w:rsidR="00345F85" w:rsidRDefault="00345F85" w:rsidP="00345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Самыловой И.А. о работе школы за 201</w:t>
      </w:r>
      <w:r w:rsidRPr="00A43AFE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год.</w:t>
      </w:r>
    </w:p>
    <w:p w:rsidR="00345F85" w:rsidRDefault="00345F85" w:rsidP="00345F85">
      <w:pPr>
        <w:jc w:val="center"/>
        <w:rPr>
          <w:b/>
          <w:sz w:val="28"/>
          <w:szCs w:val="28"/>
        </w:rPr>
      </w:pPr>
    </w:p>
    <w:p w:rsidR="00345F85" w:rsidRDefault="00345F85" w:rsidP="00345F85">
      <w:pPr>
        <w:rPr>
          <w:b/>
          <w:u w:val="single"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>
        <w:rPr>
          <w:b/>
          <w:u w:val="single"/>
        </w:rPr>
        <w:t>Общая характеристика школы</w:t>
      </w:r>
    </w:p>
    <w:p w:rsidR="00345F85" w:rsidRDefault="00345F85" w:rsidP="00345F85">
      <w:r>
        <w:t xml:space="preserve">    Муниципальное казенное общеобразовательное учреждение «</w:t>
      </w:r>
      <w:proofErr w:type="spellStart"/>
      <w:r>
        <w:t>Верхозинская</w:t>
      </w:r>
      <w:proofErr w:type="spellEnd"/>
      <w:r>
        <w:t xml:space="preserve"> основная общеобразовательная школа </w:t>
      </w:r>
      <w:proofErr w:type="spellStart"/>
      <w:r>
        <w:t>Шадринского</w:t>
      </w:r>
      <w:proofErr w:type="spellEnd"/>
      <w:r>
        <w:t xml:space="preserve"> района Курганской области» расположена </w:t>
      </w:r>
      <w:proofErr w:type="gramStart"/>
      <w:r>
        <w:t>в</w:t>
      </w:r>
      <w:proofErr w:type="gramEnd"/>
      <w:r>
        <w:t xml:space="preserve"> </w:t>
      </w:r>
    </w:p>
    <w:p w:rsidR="00345F85" w:rsidRDefault="00345F85" w:rsidP="00345F85">
      <w:pPr>
        <w:rPr>
          <w:b/>
          <w:u w:val="single"/>
        </w:rPr>
      </w:pPr>
      <w:r>
        <w:t xml:space="preserve">с. </w:t>
      </w:r>
      <w:proofErr w:type="spellStart"/>
      <w:r>
        <w:t>Верхозино</w:t>
      </w:r>
      <w:proofErr w:type="spellEnd"/>
      <w:r>
        <w:t xml:space="preserve"> </w:t>
      </w:r>
      <w:proofErr w:type="spellStart"/>
      <w:r>
        <w:t>Шадринского</w:t>
      </w:r>
      <w:proofErr w:type="spellEnd"/>
      <w:r>
        <w:t xml:space="preserve"> района Курганской области, ул. Ленина, 75.</w:t>
      </w:r>
    </w:p>
    <w:p w:rsidR="00345F85" w:rsidRDefault="00345F85" w:rsidP="00345F85">
      <w:pPr>
        <w:jc w:val="both"/>
      </w:pPr>
      <w:r>
        <w:t>Тип образовательного учреждения: общеобразовательное учреждение</w:t>
      </w:r>
    </w:p>
    <w:p w:rsidR="00345F85" w:rsidRDefault="00345F85" w:rsidP="00345F85">
      <w:pPr>
        <w:jc w:val="both"/>
      </w:pPr>
      <w:r>
        <w:t>Вид общеобразовательного учреждения: основная общеобразовательная школа.</w:t>
      </w:r>
    </w:p>
    <w:p w:rsidR="00345F85" w:rsidRDefault="00345F85" w:rsidP="00345F85">
      <w:pPr>
        <w:jc w:val="both"/>
      </w:pPr>
      <w:r>
        <w:t>Организационно-правовая форма: муниципальное общеобразовательное учреждение.</w:t>
      </w:r>
    </w:p>
    <w:p w:rsidR="00345F85" w:rsidRPr="00D23ED8" w:rsidRDefault="00345F85" w:rsidP="00345F85">
      <w:pPr>
        <w:jc w:val="both"/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деятельности: </w:t>
      </w:r>
      <w:r w:rsidRPr="00D23ED8">
        <w:t>серия 45</w:t>
      </w:r>
      <w:r w:rsidR="00B33E40" w:rsidRPr="00D23ED8">
        <w:t xml:space="preserve"> Л01, № 0000146</w:t>
      </w:r>
      <w:r w:rsidRPr="00D23ED8">
        <w:t>, Регистрационн</w:t>
      </w:r>
      <w:r w:rsidR="00B33E40" w:rsidRPr="00D23ED8">
        <w:t>ый № 718, дата выдачи 14 ноября 2014 г.</w:t>
      </w:r>
      <w:r w:rsidR="00D23ED8" w:rsidRPr="00D23ED8">
        <w:t>, срок действия - бессрочно</w:t>
      </w:r>
      <w:r w:rsidR="00D23ED8">
        <w:t>, выдана Главным управлением образования</w:t>
      </w:r>
      <w:r w:rsidRPr="00D23ED8">
        <w:t xml:space="preserve"> Курганской области.</w:t>
      </w:r>
    </w:p>
    <w:p w:rsidR="00345F85" w:rsidRDefault="00345F85" w:rsidP="00345F85">
      <w:pPr>
        <w:jc w:val="both"/>
      </w:pPr>
      <w:r>
        <w:t>Свидетельство о Государственной аккредитации: № 010386, Регистрационный  № 70, дата выдачи 01 апреля 2011 г., выдано Главным Управлением образования Курганской области,</w:t>
      </w:r>
      <w:r w:rsidR="00D23ED8">
        <w:t xml:space="preserve"> действительно по 21.12.2014 г.</w:t>
      </w:r>
    </w:p>
    <w:p w:rsidR="00345F85" w:rsidRDefault="00345F85" w:rsidP="00345F85">
      <w:r>
        <w:t xml:space="preserve">Реализуемые образовательные программы в соответствии с приложением к свидетельству о государственной аккредитации: начальное общее образование, основное общее образование, программа специально (коррекционного) образовательного учреждения </w:t>
      </w:r>
      <w:r>
        <w:rPr>
          <w:lang w:val="en-US"/>
        </w:rPr>
        <w:t>VIII</w:t>
      </w:r>
      <w:r>
        <w:t xml:space="preserve"> вида.    Школа имеет свой сайт, где размещаем наиболее важную информацию о жизни в ОУ.</w:t>
      </w:r>
    </w:p>
    <w:p w:rsidR="00345F85" w:rsidRDefault="00345F85" w:rsidP="00345F85">
      <w:r>
        <w:t xml:space="preserve">  Адрес Учреждения: 641831 Курганская область, </w:t>
      </w:r>
      <w:proofErr w:type="spellStart"/>
      <w:r>
        <w:t>Шадринский</w:t>
      </w:r>
      <w:proofErr w:type="spellEnd"/>
      <w:r>
        <w:t xml:space="preserve"> район, с. </w:t>
      </w:r>
      <w:proofErr w:type="spellStart"/>
      <w:r>
        <w:t>Верхозино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75.</w:t>
      </w:r>
    </w:p>
    <w:p w:rsidR="00345F85" w:rsidRDefault="00345F85" w:rsidP="00345F85">
      <w:r>
        <w:t>Телефон: (35254) 71-9-30</w:t>
      </w:r>
    </w:p>
    <w:p w:rsidR="00345F85" w:rsidRDefault="00345F85" w:rsidP="00345F85">
      <w:pPr>
        <w:rPr>
          <w:rStyle w:val="a3"/>
          <w:rFonts w:ascii="Calibri" w:hAnsi="Calibri"/>
          <w:sz w:val="22"/>
          <w:szCs w:val="22"/>
        </w:rPr>
      </w:pPr>
      <w:r>
        <w:t xml:space="preserve">Электронный адрес: </w:t>
      </w:r>
      <w:hyperlink r:id="rId6" w:history="1">
        <w:r>
          <w:rPr>
            <w:rStyle w:val="a3"/>
            <w:lang w:val="en-US"/>
          </w:rPr>
          <w:t>verhozino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shkola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345F85" w:rsidRDefault="00345F85" w:rsidP="00345F85">
      <w:r>
        <w:rPr>
          <w:rStyle w:val="a3"/>
        </w:rPr>
        <w:t xml:space="preserve">Школа имеет свой сайт </w:t>
      </w:r>
      <w:proofErr w:type="spellStart"/>
      <w:r>
        <w:rPr>
          <w:rStyle w:val="a3"/>
          <w:lang w:val="en-US"/>
        </w:rPr>
        <w:t>verhozino</w:t>
      </w:r>
      <w:proofErr w:type="spellEnd"/>
      <w:r>
        <w:rPr>
          <w:rStyle w:val="a3"/>
        </w:rPr>
        <w:t>1.</w:t>
      </w:r>
      <w:proofErr w:type="spellStart"/>
      <w:r>
        <w:rPr>
          <w:rStyle w:val="a3"/>
          <w:lang w:val="en-US"/>
        </w:rPr>
        <w:t>ucoz</w:t>
      </w:r>
      <w:proofErr w:type="spellEnd"/>
      <w:r>
        <w:rPr>
          <w:rStyle w:val="a3"/>
        </w:rPr>
        <w:t xml:space="preserve">. </w:t>
      </w:r>
      <w:proofErr w:type="spellStart"/>
      <w:r>
        <w:rPr>
          <w:rStyle w:val="a3"/>
          <w:lang w:val="en-US"/>
        </w:rPr>
        <w:t>ru</w:t>
      </w:r>
      <w:proofErr w:type="spellEnd"/>
    </w:p>
    <w:p w:rsidR="00345F85" w:rsidRDefault="00D23ED8" w:rsidP="00345F85">
      <w:pPr>
        <w:jc w:val="both"/>
      </w:pPr>
      <w:r>
        <w:t xml:space="preserve">  с. </w:t>
      </w:r>
      <w:proofErr w:type="spellStart"/>
      <w:r w:rsidR="00345F85">
        <w:t>Верхозино</w:t>
      </w:r>
      <w:proofErr w:type="spellEnd"/>
      <w:r w:rsidR="00345F85">
        <w:t xml:space="preserve"> расположено на территории </w:t>
      </w:r>
      <w:proofErr w:type="spellStart"/>
      <w:r w:rsidR="00345F85">
        <w:t>Верхозинского</w:t>
      </w:r>
      <w:proofErr w:type="spellEnd"/>
      <w:r w:rsidR="00345F85">
        <w:t xml:space="preserve"> сельского совета, где нет крупных сельскохозяйственных предприятий. Большинство населения занимается ведением личного подсобного хозяйства, либо работает на предприятиях г. Шадринска, находящегося в 25 км от села.</w:t>
      </w:r>
    </w:p>
    <w:p w:rsidR="00345F85" w:rsidRDefault="00345F85" w:rsidP="00345F85">
      <w:r>
        <w:t xml:space="preserve">   Филиалов и отделений ОУ не имеет.</w:t>
      </w:r>
    </w:p>
    <w:p w:rsidR="00F168ED" w:rsidRDefault="00170207" w:rsidP="00F168ED">
      <w:r>
        <w:t xml:space="preserve">    В 2014 году</w:t>
      </w:r>
      <w:r w:rsidR="00D23ED8">
        <w:t xml:space="preserve"> в школе обучается 50</w:t>
      </w:r>
      <w:r>
        <w:t xml:space="preserve"> обучающихся в 7</w:t>
      </w:r>
      <w:r w:rsidR="00345F85">
        <w:t xml:space="preserve">-ми классах </w:t>
      </w:r>
      <w:r w:rsidR="00F168ED">
        <w:t>– комплектах, с</w:t>
      </w:r>
      <w:r w:rsidR="00F168ED">
        <w:t>редняя наполняемость классов: 7 обучающихся.</w:t>
      </w:r>
    </w:p>
    <w:p w:rsidR="00345F85" w:rsidRDefault="00F168ED" w:rsidP="00345F85">
      <w:r>
        <w:t xml:space="preserve">    </w:t>
      </w:r>
      <w:r w:rsidR="00345F85">
        <w:t>Администрация ОУ:</w:t>
      </w:r>
    </w:p>
    <w:p w:rsidR="00345F85" w:rsidRDefault="00345F85" w:rsidP="00345F85">
      <w:r>
        <w:t xml:space="preserve">    Директор – Самылова Ирина Александровна</w:t>
      </w:r>
    </w:p>
    <w:p w:rsidR="00345F85" w:rsidRDefault="00345F85" w:rsidP="00345F85">
      <w:r>
        <w:t xml:space="preserve">    Заместитель директора по УВР – </w:t>
      </w:r>
      <w:proofErr w:type="spellStart"/>
      <w:r>
        <w:t>Анфалова</w:t>
      </w:r>
      <w:proofErr w:type="spellEnd"/>
      <w:r>
        <w:t xml:space="preserve"> Елена Сергеевна</w:t>
      </w:r>
    </w:p>
    <w:p w:rsidR="00345F85" w:rsidRDefault="00345F85" w:rsidP="00345F85">
      <w:r>
        <w:t xml:space="preserve">    Действуют органы государственно-общественного управления: Педагогический совет </w:t>
      </w:r>
      <w:proofErr w:type="spellStart"/>
      <w:r>
        <w:t>Совет</w:t>
      </w:r>
      <w:proofErr w:type="spellEnd"/>
      <w:r>
        <w:t xml:space="preserve"> школы, ученический совет.</w:t>
      </w:r>
    </w:p>
    <w:p w:rsidR="007B6A0F" w:rsidRDefault="007B6A0F" w:rsidP="00345F85"/>
    <w:p w:rsidR="00345F85" w:rsidRDefault="00345F85" w:rsidP="00345F85">
      <w:pPr>
        <w:rPr>
          <w:b/>
          <w:u w:val="single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  <w:u w:val="single"/>
        </w:rPr>
        <w:t>Особенности образовательного процесса</w:t>
      </w:r>
    </w:p>
    <w:p w:rsidR="00345F85" w:rsidRDefault="00345F85" w:rsidP="00345F85">
      <w:r>
        <w:t xml:space="preserve">     В ОУ реализуется традиционная общеобразовательная программа по БУП-2004 Российской Федерации в соответствии с уровнями двух ступеней общего образования:</w:t>
      </w:r>
    </w:p>
    <w:p w:rsidR="00345F85" w:rsidRDefault="00345F85" w:rsidP="00345F85">
      <w:r>
        <w:t>- первая ступень – начальное общее образование (срок освоения 4 года);</w:t>
      </w:r>
    </w:p>
    <w:p w:rsidR="00345F85" w:rsidRDefault="00345F85" w:rsidP="00345F85">
      <w:r>
        <w:t>- вторая ступень – основное общее образование (срок освоения 5 лет).</w:t>
      </w:r>
    </w:p>
    <w:p w:rsidR="00345F85" w:rsidRDefault="00345F85" w:rsidP="00345F85">
      <w:r>
        <w:t>С 1.09.2011г в учреждении  образовательная программа начального общего образования осуществляется по новым  Федеральным государственным об</w:t>
      </w:r>
      <w:r w:rsidR="00170207">
        <w:t>разовательным стандартам. В 2014</w:t>
      </w:r>
      <w:r>
        <w:t xml:space="preserve"> году по новым стандартам о</w:t>
      </w:r>
      <w:r w:rsidR="00170207">
        <w:t xml:space="preserve">бучение проходят </w:t>
      </w:r>
      <w:proofErr w:type="gramStart"/>
      <w:r w:rsidR="00170207">
        <w:t>обучающиеся</w:t>
      </w:r>
      <w:proofErr w:type="gramEnd"/>
      <w:r w:rsidR="00170207">
        <w:t xml:space="preserve"> 1-4</w:t>
      </w:r>
      <w:r>
        <w:t xml:space="preserve"> классов.</w:t>
      </w:r>
    </w:p>
    <w:p w:rsidR="00345F85" w:rsidRDefault="00345F85" w:rsidP="00345F85">
      <w:r>
        <w:t xml:space="preserve">   На второй ступени обучения реализуются программы базового и </w:t>
      </w:r>
      <w:proofErr w:type="spellStart"/>
      <w:r>
        <w:t>предпрофильного</w:t>
      </w:r>
      <w:proofErr w:type="spellEnd"/>
      <w:r>
        <w:t xml:space="preserve"> уровня. В рамках реализации традиционной общеобразовательной программы предусмотрено изучение английского языка со 2 по 9 класс.</w:t>
      </w:r>
    </w:p>
    <w:p w:rsidR="00345F85" w:rsidRDefault="00345F85" w:rsidP="00345F85">
      <w:r>
        <w:t xml:space="preserve">   Образовательный процесс осуществляется с применением элементов интегрированного обучения, использования ИКТ в урочной и внеурочной деятельности, технологических карт, </w:t>
      </w:r>
      <w:proofErr w:type="spellStart"/>
      <w:r>
        <w:t>разноуровневого</w:t>
      </w:r>
      <w:proofErr w:type="spellEnd"/>
      <w:r>
        <w:t xml:space="preserve"> обучения.</w:t>
      </w:r>
    </w:p>
    <w:p w:rsidR="007B6A0F" w:rsidRDefault="00345F85" w:rsidP="00345F85">
      <w:r>
        <w:t xml:space="preserve">   </w:t>
      </w:r>
    </w:p>
    <w:p w:rsidR="00345F85" w:rsidRDefault="00345F85" w:rsidP="00345F85">
      <w:r>
        <w:lastRenderedPageBreak/>
        <w:t>Воспитательная работа в ОУ осуществляется по шести направлениям:</w:t>
      </w:r>
    </w:p>
    <w:p w:rsidR="00345F85" w:rsidRDefault="00345F85" w:rsidP="00345F85">
      <w:pPr>
        <w:numPr>
          <w:ilvl w:val="0"/>
          <w:numId w:val="1"/>
        </w:numPr>
        <w:spacing w:line="276" w:lineRule="auto"/>
      </w:pPr>
      <w:r>
        <w:t>гражданско-патриотическое;</w:t>
      </w:r>
    </w:p>
    <w:p w:rsidR="00345F85" w:rsidRDefault="00345F85" w:rsidP="00345F85">
      <w:pPr>
        <w:numPr>
          <w:ilvl w:val="0"/>
          <w:numId w:val="1"/>
        </w:numPr>
        <w:spacing w:line="276" w:lineRule="auto"/>
      </w:pPr>
      <w:r>
        <w:t>духовно-нравственное;</w:t>
      </w:r>
    </w:p>
    <w:p w:rsidR="00345F85" w:rsidRDefault="00345F85" w:rsidP="00345F85">
      <w:pPr>
        <w:numPr>
          <w:ilvl w:val="0"/>
          <w:numId w:val="1"/>
        </w:numPr>
        <w:spacing w:line="276" w:lineRule="auto"/>
      </w:pPr>
      <w:proofErr w:type="spellStart"/>
      <w:r>
        <w:t>здоровьесберегающее</w:t>
      </w:r>
      <w:proofErr w:type="spellEnd"/>
      <w:r>
        <w:t>;</w:t>
      </w:r>
    </w:p>
    <w:p w:rsidR="00345F85" w:rsidRDefault="00345F85" w:rsidP="00345F85">
      <w:pPr>
        <w:numPr>
          <w:ilvl w:val="0"/>
          <w:numId w:val="1"/>
        </w:numPr>
        <w:spacing w:line="276" w:lineRule="auto"/>
      </w:pPr>
      <w:r>
        <w:t>художественно-эстетическое;</w:t>
      </w:r>
    </w:p>
    <w:p w:rsidR="00345F85" w:rsidRDefault="00345F85" w:rsidP="00345F85">
      <w:pPr>
        <w:numPr>
          <w:ilvl w:val="0"/>
          <w:numId w:val="1"/>
        </w:numPr>
        <w:spacing w:line="276" w:lineRule="auto"/>
      </w:pPr>
      <w:r>
        <w:t>экологическое;</w:t>
      </w:r>
    </w:p>
    <w:p w:rsidR="00345F85" w:rsidRDefault="00345F85" w:rsidP="00345F85">
      <w:pPr>
        <w:numPr>
          <w:ilvl w:val="0"/>
          <w:numId w:val="1"/>
        </w:numPr>
        <w:spacing w:line="276" w:lineRule="auto"/>
      </w:pPr>
      <w:r>
        <w:t>трудовое</w:t>
      </w:r>
    </w:p>
    <w:p w:rsidR="00345F85" w:rsidRDefault="00345F85" w:rsidP="00345F85">
      <w:r>
        <w:t xml:space="preserve">    Все классные, </w:t>
      </w:r>
      <w:r w:rsidR="00170207">
        <w:t>общешкольные мероприятия  в 2014</w:t>
      </w:r>
      <w:r>
        <w:t xml:space="preserve"> году планировались  и проводились в соответствии с данными направлениями и были нацелены на воспитание творческой, всестороннее развитой личности. </w:t>
      </w:r>
      <w:proofErr w:type="gramStart"/>
      <w:r>
        <w:t>Традиционно проведены  мероприятиями  «День знаний», «День учителя», «День пожилого человека», Новогодний бал, День здоровья, День Защитника Отечества, День Победы; акции «Память», «Забота», «Весенний лучик» и другие.</w:t>
      </w:r>
      <w:proofErr w:type="gramEnd"/>
    </w:p>
    <w:p w:rsidR="00345F85" w:rsidRDefault="00345F85" w:rsidP="00345F85">
      <w:r>
        <w:t xml:space="preserve">    Внеурочная деятельность осуществлялась  через проведение предметных олимпиад различного уровня, предметных недель, тематических вечеров, участие в заочных олимпиадах «Золотое Руно», «Кенгуру», «Русский медвежонок», « Британский бульдог».</w:t>
      </w:r>
    </w:p>
    <w:p w:rsidR="00345F85" w:rsidRDefault="00345F85" w:rsidP="00345F85">
      <w:r>
        <w:t xml:space="preserve">    Обучающиеся имели возможность по желанию посещать различные кружки и секции, в том числе по договору от Ольховского ДДТ: «Игра – дело серьезное», «</w:t>
      </w:r>
      <w:proofErr w:type="spellStart"/>
      <w:r>
        <w:t>Любознайка</w:t>
      </w:r>
      <w:proofErr w:type="spellEnd"/>
      <w:r>
        <w:t>», «</w:t>
      </w:r>
      <w:proofErr w:type="spellStart"/>
      <w:r>
        <w:t>Легоконструирование</w:t>
      </w:r>
      <w:proofErr w:type="spellEnd"/>
      <w:r>
        <w:t xml:space="preserve">», « Шахматный», «Будь здоров», спортивную секцию «Общефизическая». Совместно с работниками  </w:t>
      </w:r>
      <w:proofErr w:type="spellStart"/>
      <w:r>
        <w:t>Верхозинск</w:t>
      </w:r>
      <w:r w:rsidR="00170207">
        <w:t>ого</w:t>
      </w:r>
      <w:proofErr w:type="spellEnd"/>
      <w:r w:rsidR="00170207">
        <w:t xml:space="preserve"> сельского дома культуры был организован кружок «Радуга»</w:t>
      </w:r>
      <w:proofErr w:type="gramStart"/>
      <w:r w:rsidR="00170207">
        <w:t xml:space="preserve"> </w:t>
      </w:r>
      <w:r>
        <w:t>.</w:t>
      </w:r>
      <w:proofErr w:type="gramEnd"/>
    </w:p>
    <w:p w:rsidR="00345F85" w:rsidRDefault="00345F85" w:rsidP="00345F85">
      <w:r>
        <w:t xml:space="preserve">    В школе была организована образовательную деятельность по специальной (коррекционной) программе школы </w:t>
      </w:r>
      <w:r>
        <w:rPr>
          <w:lang w:val="en-US"/>
        </w:rPr>
        <w:t>VIII</w:t>
      </w:r>
      <w:r w:rsidRPr="00345F85">
        <w:t xml:space="preserve"> </w:t>
      </w:r>
      <w:r>
        <w:t>вида в реж</w:t>
      </w:r>
      <w:r w:rsidR="00170207">
        <w:t xml:space="preserve">име интегрированного обучения для 1 обучающегося в 9 классе, для 1 обучающегося  9 класса было </w:t>
      </w:r>
      <w:r>
        <w:t>организовано индивид</w:t>
      </w:r>
      <w:r w:rsidR="00170207">
        <w:t>уальное обучение</w:t>
      </w:r>
      <w:r>
        <w:t xml:space="preserve"> на основании медицинского заключения. </w:t>
      </w:r>
    </w:p>
    <w:p w:rsidR="00345F85" w:rsidRDefault="00345F85" w:rsidP="00345F85">
      <w:r>
        <w:t>Оценка качества образования осуществляется по традиционной системе.</w:t>
      </w:r>
    </w:p>
    <w:p w:rsidR="00345F85" w:rsidRDefault="00345F85" w:rsidP="00345F85"/>
    <w:p w:rsidR="00345F85" w:rsidRDefault="00345F85" w:rsidP="00345F85">
      <w:pPr>
        <w:rPr>
          <w:b/>
          <w:u w:val="single"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>
        <w:rPr>
          <w:b/>
          <w:u w:val="single"/>
        </w:rPr>
        <w:t>Условия осуществления образовательного процесса</w:t>
      </w:r>
    </w:p>
    <w:p w:rsidR="00345F85" w:rsidRDefault="00345F85" w:rsidP="00345F85">
      <w:r>
        <w:t xml:space="preserve">    Режим работы: учебные занятия проводились в пер</w:t>
      </w:r>
      <w:r w:rsidR="00170207">
        <w:t>вую смену с 9.00 ч. до 14.10 ч. С 16</w:t>
      </w:r>
      <w:r>
        <w:t xml:space="preserve">.00 часов  была организована  работа кружков, секций и внеурочная деятельность. </w:t>
      </w:r>
    </w:p>
    <w:p w:rsidR="00345F85" w:rsidRDefault="00345F85" w:rsidP="00345F85">
      <w:r>
        <w:t xml:space="preserve">     Продолжительность учебного года - 34 </w:t>
      </w:r>
      <w:proofErr w:type="gramStart"/>
      <w:r>
        <w:t>учебных</w:t>
      </w:r>
      <w:proofErr w:type="gramEnd"/>
      <w:r w:rsidR="00170207">
        <w:t xml:space="preserve"> недели, в 1 классе - 33 учебных недели</w:t>
      </w:r>
      <w:r>
        <w:t xml:space="preserve">.  </w:t>
      </w:r>
    </w:p>
    <w:p w:rsidR="00345F85" w:rsidRDefault="00345F85" w:rsidP="00345F85">
      <w:r>
        <w:t xml:space="preserve">     Пятидневная рабочая неделя в 1-4 –х классах; </w:t>
      </w:r>
    </w:p>
    <w:p w:rsidR="00345F85" w:rsidRDefault="00345F85" w:rsidP="00345F85">
      <w:r>
        <w:t xml:space="preserve">     </w:t>
      </w:r>
      <w:proofErr w:type="gramStart"/>
      <w:r>
        <w:t>Шестидневная</w:t>
      </w:r>
      <w:proofErr w:type="gramEnd"/>
      <w:r>
        <w:t xml:space="preserve"> рабочая </w:t>
      </w:r>
      <w:r>
        <w:rPr>
          <w:lang w:val="en-US"/>
        </w:rPr>
        <w:t>c</w:t>
      </w:r>
      <w:r>
        <w:t xml:space="preserve"> 5 по 9 класс.</w:t>
      </w:r>
    </w:p>
    <w:p w:rsidR="00345F85" w:rsidRDefault="00345F85" w:rsidP="00345F85">
      <w:r>
        <w:t xml:space="preserve">     Школа  размещается в типовом здании, сд</w:t>
      </w:r>
      <w:r w:rsidR="00170207">
        <w:t xml:space="preserve">анном в эксплуатацию в 1976 </w:t>
      </w:r>
      <w:proofErr w:type="spellStart"/>
      <w:r w:rsidR="00170207">
        <w:t>г</w:t>
      </w:r>
      <w:proofErr w:type="gramStart"/>
      <w:r w:rsidR="00170207">
        <w:t>.</w:t>
      </w:r>
      <w:r>
        <w:t>В</w:t>
      </w:r>
      <w:proofErr w:type="spellEnd"/>
      <w:proofErr w:type="gramEnd"/>
      <w:r>
        <w:t xml:space="preserve"> 1989 г. к основному зданию был сделан типовой пристрой. В здании имеются 10 учебных кабинетов,</w:t>
      </w:r>
      <w:r w:rsidR="00170207">
        <w:t xml:space="preserve"> в том числе</w:t>
      </w:r>
      <w:r>
        <w:t xml:space="preserve"> спортзал, </w:t>
      </w:r>
      <w:r w:rsidR="00170207">
        <w:t xml:space="preserve"> а так же </w:t>
      </w:r>
      <w:r>
        <w:t>столовая, медицинский кабинет, учительская, кабинет директора, лаборантская для кабинетов химии и физики, библиотека.</w:t>
      </w:r>
    </w:p>
    <w:p w:rsidR="00345F85" w:rsidRDefault="00170207" w:rsidP="00345F85">
      <w:r>
        <w:t xml:space="preserve">     В  2014</w:t>
      </w:r>
      <w:r w:rsidR="00345F85">
        <w:t xml:space="preserve"> году в учебном процессе использовалось 6 компьютеров, 2 ноутбука, 3 </w:t>
      </w:r>
      <w:proofErr w:type="spellStart"/>
      <w:r w:rsidR="00345F85">
        <w:t>мультимедиапроектора</w:t>
      </w:r>
      <w:proofErr w:type="spellEnd"/>
      <w:r w:rsidR="00345F85">
        <w:t>,  2 принтера. Имеется библиотека с фондами учебной, учебно-методической, художественной и справочной литературы. Обеспеченность составила 100 % - на первой ступени, 100%  – на второй ступени обучения.</w:t>
      </w:r>
    </w:p>
    <w:p w:rsidR="00345F85" w:rsidRDefault="00345F85" w:rsidP="00345F85">
      <w:r>
        <w:t xml:space="preserve">     В учреждении были  созданы условия для занятий физическо</w:t>
      </w:r>
      <w:r w:rsidR="00CC50D1">
        <w:t>й культурой и спортом.</w:t>
      </w:r>
    </w:p>
    <w:p w:rsidR="00345F85" w:rsidRDefault="00345F85" w:rsidP="00345F85">
      <w:r>
        <w:t xml:space="preserve">     Досуговая деятельность и кружковая работа осуществляется в помещении ОУ и здании сельского клуба. Необходимо пополнение материальной базы для полноценной организации досуговой деятельности (игры, различные виды конструкторов и т.д.).</w:t>
      </w:r>
    </w:p>
    <w:p w:rsidR="00345F85" w:rsidRDefault="00345F85" w:rsidP="00345F85">
      <w:r>
        <w:t xml:space="preserve">     Летний отдых де</w:t>
      </w:r>
      <w:r w:rsidR="00CC50D1">
        <w:t xml:space="preserve">тей был организован  в июне и ноябре 2014 </w:t>
      </w:r>
      <w:r>
        <w:t>г</w:t>
      </w:r>
      <w:r w:rsidR="00CC50D1">
        <w:t xml:space="preserve">ода </w:t>
      </w:r>
      <w:r>
        <w:t xml:space="preserve"> через работу летнего оздоровительного лагеря «Одуванчик» </w:t>
      </w:r>
      <w:r w:rsidR="00CC50D1">
        <w:t xml:space="preserve"> и осеннего </w:t>
      </w:r>
      <w:r>
        <w:t>на базе школы на 30 мест за счет финансирования из областного бюджета.  По желанию обучающиеся имели возможность получить путевки в лагерь «Салют» и другие детские учреждения Курганской области.</w:t>
      </w:r>
    </w:p>
    <w:p w:rsidR="00345F85" w:rsidRDefault="00345F85" w:rsidP="00345F85">
      <w:r>
        <w:t xml:space="preserve">    В учреждении были созданы все условия для 2-х разового горячего пита</w:t>
      </w:r>
      <w:r w:rsidR="00CC50D1">
        <w:t>ния на базе школьной столовой, из них 22</w:t>
      </w:r>
      <w:r>
        <w:t xml:space="preserve"> обучаю</w:t>
      </w:r>
      <w:r w:rsidR="00CC50D1">
        <w:t>щихся питались полным обедом, 28</w:t>
      </w:r>
      <w:r>
        <w:t xml:space="preserve"> неполным обедом. </w:t>
      </w:r>
      <w:proofErr w:type="gramStart"/>
      <w:r>
        <w:t>Охват обучающихся питанием 100 %.  34 обучающихся получали  дотацию на питание, как дети из малообеспеченных семей.</w:t>
      </w:r>
      <w:proofErr w:type="gramEnd"/>
    </w:p>
    <w:p w:rsidR="00345F85" w:rsidRDefault="00345F85" w:rsidP="00345F85">
      <w:r>
        <w:t xml:space="preserve">         Медицинское обслуживание </w:t>
      </w:r>
      <w:proofErr w:type="gramStart"/>
      <w:r>
        <w:t>обучающихся</w:t>
      </w:r>
      <w:proofErr w:type="gramEnd"/>
      <w:r>
        <w:t xml:space="preserve">  осуществлялось фельдшером ФАП с. </w:t>
      </w:r>
      <w:proofErr w:type="spellStart"/>
      <w:r>
        <w:t>Верхозино</w:t>
      </w:r>
      <w:proofErr w:type="spellEnd"/>
      <w:r>
        <w:t xml:space="preserve"> по договору с ГБУ « </w:t>
      </w:r>
      <w:proofErr w:type="spellStart"/>
      <w:r>
        <w:t>Шадринская</w:t>
      </w:r>
      <w:proofErr w:type="spellEnd"/>
      <w:r>
        <w:t xml:space="preserve"> ШЦРБ».  Был проведен  медицинский </w:t>
      </w:r>
      <w:proofErr w:type="spellStart"/>
      <w:r>
        <w:t>профилактическией</w:t>
      </w:r>
      <w:proofErr w:type="spellEnd"/>
      <w:r>
        <w:t xml:space="preserve"> осмотр обучающихся 1-9 классов  в ГБУ « </w:t>
      </w:r>
      <w:proofErr w:type="spellStart"/>
      <w:r>
        <w:t>Шадринская</w:t>
      </w:r>
      <w:proofErr w:type="spellEnd"/>
      <w:r>
        <w:t xml:space="preserve"> ШЦРБ». Результаты медицинского осмотра доведены  </w:t>
      </w:r>
      <w:r>
        <w:lastRenderedPageBreak/>
        <w:t>до сведения родителей. К наиболее распространенным заболеваниям у обучающихся относятся: асимметрия плечевого пояса, заболевания органов дыхания и органов зрения.</w:t>
      </w:r>
    </w:p>
    <w:p w:rsidR="00345F85" w:rsidRDefault="00345F85" w:rsidP="00345F85">
      <w:r>
        <w:t xml:space="preserve">    В школе оборудован медицинский кабинет, где есть необходимое оборудование для проведения профилактического осмотра учащихся (ростомер, весы, кушетка, ширма, аптечка с набором лекарственных препаратов в соответствии с установленным перечнем, </w:t>
      </w:r>
      <w:proofErr w:type="spellStart"/>
      <w:r>
        <w:t>пикфлоуметр</w:t>
      </w:r>
      <w:proofErr w:type="spellEnd"/>
      <w:r>
        <w:t>, динамометр, электронные весы.)</w:t>
      </w:r>
    </w:p>
    <w:p w:rsidR="00345F85" w:rsidRDefault="00CC50D1" w:rsidP="00345F85">
      <w:r>
        <w:t xml:space="preserve">    В 2014 году, в сравнении с 2013 годом,  наблюдалось  уменьшение</w:t>
      </w:r>
      <w:r w:rsidR="00345F85">
        <w:t xml:space="preserve"> количе</w:t>
      </w:r>
      <w:r>
        <w:t>ства пропущенных уроков – на 630 уроков меньше</w:t>
      </w:r>
      <w:r w:rsidR="00345F85">
        <w:t xml:space="preserve">, </w:t>
      </w:r>
      <w:r>
        <w:t xml:space="preserve"> пропусков по болезни – на 1 351 урок меньше, увеличилось количество пропусков уроков по неуважительной причине – на 219 больше.</w:t>
      </w:r>
      <w:r w:rsidR="00F168ED">
        <w:t xml:space="preserve"> В среднем 1 ученик пропустил 85 уроков, по болезни – 52 урока</w:t>
      </w:r>
      <w:r w:rsidR="00345F85">
        <w:t>.</w:t>
      </w:r>
    </w:p>
    <w:p w:rsidR="00345F85" w:rsidRDefault="00345F85" w:rsidP="00345F85">
      <w:r>
        <w:t xml:space="preserve">    Для обеспечения безопасности обучающихся в школе  систематически проводились инструктажи по пожарной безопасности, по ПДД, по антитеррористической деятельности, а так же тренировки по обработке навыков эвакуации из здания в случае ЧС различного характера, проводились учебные занятия с педагогическим коллективом по изучению порядка действий в случае возникновения ЧС. В результате за прошедший год в школе не было зарегистрировано ни  одного случая травматизма.</w:t>
      </w:r>
    </w:p>
    <w:p w:rsidR="00345F85" w:rsidRDefault="00F168ED" w:rsidP="00345F85">
      <w:r>
        <w:t xml:space="preserve">   В 2014</w:t>
      </w:r>
      <w:r w:rsidR="00345F85">
        <w:t xml:space="preserve"> г. </w:t>
      </w:r>
      <w:r>
        <w:t xml:space="preserve"> в школе </w:t>
      </w:r>
      <w:r w:rsidR="00345F85">
        <w:t xml:space="preserve"> работали  11 педагогов, из них высшее образование имеют 9 педагогов, средне-специальное – 2. Первую категорию имеют  -  10 педагогов, вторую – 1.</w:t>
      </w:r>
    </w:p>
    <w:p w:rsidR="00345F85" w:rsidRDefault="00345F85" w:rsidP="00345F85">
      <w:r>
        <w:t xml:space="preserve">   Награждена грамотой Министерства образования и науки Российской Федерации 1 п</w:t>
      </w:r>
      <w:r w:rsidR="00F168ED">
        <w:t>едагог, областными грамотами – 3</w:t>
      </w:r>
      <w:r>
        <w:t xml:space="preserve"> педагога, многие учителя награждены грамотами районного управления образования, благодарственными письмами Администрации </w:t>
      </w:r>
      <w:proofErr w:type="spellStart"/>
      <w:r>
        <w:t>Шадринского</w:t>
      </w:r>
      <w:proofErr w:type="spellEnd"/>
      <w:r>
        <w:t xml:space="preserve"> района.</w:t>
      </w:r>
    </w:p>
    <w:p w:rsidR="00345F85" w:rsidRDefault="00345F85" w:rsidP="00345F85">
      <w:r>
        <w:t xml:space="preserve">   Так же в ОУ работают 3 работника обслуживающего персонала: 2 повара, 1 кухонный работник.</w:t>
      </w:r>
    </w:p>
    <w:p w:rsidR="007B6A0F" w:rsidRDefault="007B6A0F" w:rsidP="00345F85">
      <w:r>
        <w:t xml:space="preserve"> </w:t>
      </w:r>
    </w:p>
    <w:p w:rsidR="00345F85" w:rsidRDefault="00345F85" w:rsidP="00345F85">
      <w:pPr>
        <w:rPr>
          <w:b/>
          <w:u w:val="single"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rPr>
          <w:b/>
          <w:u w:val="single"/>
        </w:rPr>
        <w:t>Результаты деятельности учреждения, качество образования</w:t>
      </w:r>
    </w:p>
    <w:p w:rsidR="00345F85" w:rsidRDefault="00345F85" w:rsidP="00345F85">
      <w:r>
        <w:t xml:space="preserve">                                                Проведение итоговой аттестации.</w:t>
      </w:r>
    </w:p>
    <w:p w:rsidR="00345F85" w:rsidRDefault="00345F85" w:rsidP="00345F85">
      <w:r>
        <w:t xml:space="preserve">   </w:t>
      </w:r>
      <w:r w:rsidR="00F168ED">
        <w:t xml:space="preserve"> </w:t>
      </w:r>
      <w:r>
        <w:t>К государственной итоговой аттес</w:t>
      </w:r>
      <w:r w:rsidR="00F168ED">
        <w:t>тации в 9 классе было допущено 7</w:t>
      </w:r>
      <w:r>
        <w:t xml:space="preserve"> человека (100 %). </w:t>
      </w:r>
    </w:p>
    <w:p w:rsidR="00F168ED" w:rsidRPr="00F168ED" w:rsidRDefault="00F168ED" w:rsidP="00F168ED">
      <w:pPr>
        <w:rPr>
          <w:rFonts w:eastAsia="Calibri"/>
          <w:lang w:eastAsia="en-US"/>
        </w:rPr>
      </w:pPr>
      <w:r>
        <w:t xml:space="preserve">    </w:t>
      </w:r>
      <w:r w:rsidRPr="00F168ED">
        <w:rPr>
          <w:rFonts w:eastAsia="Calibri"/>
          <w:lang w:eastAsia="en-US"/>
        </w:rPr>
        <w:t xml:space="preserve">5 </w:t>
      </w:r>
      <w:proofErr w:type="gramStart"/>
      <w:r w:rsidRPr="00F168ED">
        <w:rPr>
          <w:rFonts w:eastAsia="Calibri"/>
          <w:lang w:eastAsia="en-US"/>
        </w:rPr>
        <w:t>обучающихся</w:t>
      </w:r>
      <w:proofErr w:type="gramEnd"/>
      <w:r w:rsidRPr="00F168ED">
        <w:rPr>
          <w:rFonts w:eastAsia="Calibri"/>
          <w:lang w:eastAsia="en-US"/>
        </w:rPr>
        <w:t xml:space="preserve">  прошли государственную итоговую аттестацию в форме основного государственного экзамена, выбрав при этом для сдачи  только обязательные  учебные предметы русский  язык и математику.</w:t>
      </w:r>
    </w:p>
    <w:p w:rsidR="00F168ED" w:rsidRPr="00F168ED" w:rsidRDefault="00F168ED" w:rsidP="00F168ED">
      <w:pPr>
        <w:rPr>
          <w:rFonts w:eastAsia="Calibri"/>
          <w:lang w:eastAsia="en-US"/>
        </w:rPr>
      </w:pPr>
      <w:r w:rsidRPr="00F168ED">
        <w:rPr>
          <w:rFonts w:eastAsia="Calibri"/>
          <w:lang w:eastAsia="en-US"/>
        </w:rPr>
        <w:t xml:space="preserve">      2 выпускника, </w:t>
      </w:r>
      <w:proofErr w:type="gramStart"/>
      <w:r w:rsidRPr="00F168ED">
        <w:rPr>
          <w:rFonts w:eastAsia="Calibri"/>
          <w:lang w:eastAsia="en-US"/>
        </w:rPr>
        <w:t>обучающиеся</w:t>
      </w:r>
      <w:proofErr w:type="gramEnd"/>
      <w:r w:rsidRPr="00F168ED">
        <w:rPr>
          <w:rFonts w:eastAsia="Calibri"/>
          <w:lang w:eastAsia="en-US"/>
        </w:rPr>
        <w:t xml:space="preserve"> по адаптированным учебным программам, проходили государственную итоговую аттестацию в форме устного экзамена по билетам  по трудовому обучению.</w:t>
      </w:r>
    </w:p>
    <w:p w:rsidR="00F168ED" w:rsidRPr="00F168ED" w:rsidRDefault="00F168ED" w:rsidP="00F168ED">
      <w:pPr>
        <w:rPr>
          <w:rFonts w:eastAsia="Calibri"/>
          <w:lang w:eastAsia="en-US"/>
        </w:rPr>
      </w:pPr>
      <w:r w:rsidRPr="00F168ED">
        <w:rPr>
          <w:rFonts w:eastAsia="Calibri"/>
          <w:lang w:eastAsia="en-US"/>
        </w:rPr>
        <w:t xml:space="preserve">         Экзамены  по математике и русскому языку все сдали  на хорошие и удовлетворительные оценки, подтвердив свои знания. </w:t>
      </w:r>
    </w:p>
    <w:p w:rsidR="00F168ED" w:rsidRPr="00F168ED" w:rsidRDefault="00F168ED" w:rsidP="00F168ED">
      <w:pPr>
        <w:rPr>
          <w:rFonts w:eastAsia="Calibri"/>
          <w:lang w:eastAsia="en-US"/>
        </w:rPr>
      </w:pPr>
      <w:r w:rsidRPr="00F168ED">
        <w:rPr>
          <w:rFonts w:eastAsia="Calibri"/>
          <w:lang w:eastAsia="en-US"/>
        </w:rPr>
        <w:t xml:space="preserve">        Экзамены по трудовому обучению сдали на хорошие и удовлетворительные оценки, подтвердив свои знания. </w:t>
      </w:r>
    </w:p>
    <w:p w:rsidR="00F168ED" w:rsidRPr="00F168ED" w:rsidRDefault="00F168ED" w:rsidP="00F168ED">
      <w:pPr>
        <w:rPr>
          <w:rFonts w:eastAsia="Calibri"/>
          <w:lang w:eastAsia="en-US"/>
        </w:rPr>
      </w:pPr>
    </w:p>
    <w:tbl>
      <w:tblPr>
        <w:tblW w:w="959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1379"/>
        <w:gridCol w:w="960"/>
        <w:gridCol w:w="1087"/>
        <w:gridCol w:w="1256"/>
        <w:gridCol w:w="1471"/>
        <w:gridCol w:w="1079"/>
        <w:gridCol w:w="1087"/>
      </w:tblGrid>
      <w:tr w:rsidR="00F168ED" w:rsidRPr="00F168ED" w:rsidTr="00076741">
        <w:trPr>
          <w:trHeight w:val="400"/>
        </w:trPr>
        <w:tc>
          <w:tcPr>
            <w:tcW w:w="1274" w:type="dxa"/>
            <w:vMerge w:val="restart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b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b/>
                <w:sz w:val="22"/>
                <w:szCs w:val="22"/>
                <w:lang w:eastAsia="en-US"/>
              </w:rPr>
              <w:t>2012-2013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F168ED" w:rsidRPr="00F168ED" w:rsidRDefault="00F168ED" w:rsidP="00F168E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b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168ED" w:rsidRPr="00F168ED" w:rsidRDefault="00F168ED" w:rsidP="00F168E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b/>
                <w:sz w:val="22"/>
                <w:szCs w:val="22"/>
                <w:lang w:eastAsia="en-US"/>
              </w:rPr>
              <w:t>2013-2014</w:t>
            </w:r>
          </w:p>
        </w:tc>
      </w:tr>
      <w:tr w:rsidR="00F168ED" w:rsidRPr="00F168ED" w:rsidTr="00076741">
        <w:trPr>
          <w:trHeight w:val="80"/>
        </w:trPr>
        <w:tc>
          <w:tcPr>
            <w:tcW w:w="1274" w:type="dxa"/>
            <w:vMerge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b/>
                <w:sz w:val="22"/>
                <w:szCs w:val="22"/>
                <w:lang w:eastAsia="en-US"/>
              </w:rPr>
              <w:t>Успев.</w:t>
            </w:r>
          </w:p>
        </w:tc>
        <w:tc>
          <w:tcPr>
            <w:tcW w:w="1087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b/>
                <w:sz w:val="22"/>
                <w:szCs w:val="22"/>
                <w:lang w:eastAsia="en-US"/>
              </w:rPr>
              <w:t>Качеств.</w:t>
            </w:r>
          </w:p>
        </w:tc>
        <w:tc>
          <w:tcPr>
            <w:tcW w:w="1256" w:type="dxa"/>
            <w:vMerge/>
            <w:shd w:val="clear" w:color="auto" w:fill="auto"/>
          </w:tcPr>
          <w:p w:rsidR="00F168ED" w:rsidRPr="00F168ED" w:rsidRDefault="00F168ED" w:rsidP="00F168E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168ED" w:rsidRPr="00F168ED" w:rsidRDefault="00F168ED" w:rsidP="00F168E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shd w:val="clear" w:color="auto" w:fill="auto"/>
          </w:tcPr>
          <w:p w:rsidR="00F168ED" w:rsidRPr="00F168ED" w:rsidRDefault="00F168ED" w:rsidP="00F168E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b/>
                <w:sz w:val="22"/>
                <w:szCs w:val="22"/>
                <w:lang w:eastAsia="en-US"/>
              </w:rPr>
              <w:t>Успев.</w:t>
            </w:r>
          </w:p>
        </w:tc>
        <w:tc>
          <w:tcPr>
            <w:tcW w:w="1087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b/>
                <w:sz w:val="22"/>
                <w:szCs w:val="22"/>
                <w:lang w:eastAsia="en-US"/>
              </w:rPr>
              <w:t>Качеств.</w:t>
            </w:r>
          </w:p>
        </w:tc>
      </w:tr>
      <w:tr w:rsidR="00F168ED" w:rsidRPr="00F168ED" w:rsidTr="00076741">
        <w:trPr>
          <w:trHeight w:val="437"/>
        </w:trPr>
        <w:tc>
          <w:tcPr>
            <w:tcW w:w="1274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168ED">
              <w:rPr>
                <w:rFonts w:eastAsia="Calibri"/>
                <w:sz w:val="22"/>
                <w:szCs w:val="22"/>
                <w:lang w:eastAsia="en-US"/>
              </w:rPr>
              <w:t>Кокотеева</w:t>
            </w:r>
            <w:proofErr w:type="spellEnd"/>
            <w:r w:rsidRPr="00F168ED">
              <w:rPr>
                <w:rFonts w:eastAsia="Calibri"/>
                <w:sz w:val="22"/>
                <w:szCs w:val="22"/>
                <w:lang w:eastAsia="en-US"/>
              </w:rPr>
              <w:t xml:space="preserve"> С.Г.</w:t>
            </w:r>
          </w:p>
        </w:tc>
        <w:tc>
          <w:tcPr>
            <w:tcW w:w="1379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60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087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256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Суханова</w:t>
            </w:r>
          </w:p>
          <w:p w:rsidR="00F168ED" w:rsidRPr="00F168ED" w:rsidRDefault="00F168ED" w:rsidP="00F168ED">
            <w:pPr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И.А.</w:t>
            </w:r>
          </w:p>
        </w:tc>
        <w:tc>
          <w:tcPr>
            <w:tcW w:w="1471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079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087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40%</w:t>
            </w:r>
          </w:p>
        </w:tc>
      </w:tr>
      <w:tr w:rsidR="00F168ED" w:rsidRPr="00F168ED" w:rsidTr="00076741">
        <w:trPr>
          <w:trHeight w:val="480"/>
        </w:trPr>
        <w:tc>
          <w:tcPr>
            <w:tcW w:w="1274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168ED">
              <w:rPr>
                <w:rFonts w:eastAsia="Calibri"/>
                <w:sz w:val="22"/>
                <w:szCs w:val="22"/>
                <w:lang w:eastAsia="en-US"/>
              </w:rPr>
              <w:t>Рупакова</w:t>
            </w:r>
            <w:proofErr w:type="spellEnd"/>
            <w:r w:rsidRPr="00F168ED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379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60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087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lang w:eastAsia="en-US"/>
              </w:rPr>
            </w:pPr>
            <w:proofErr w:type="spellStart"/>
            <w:r w:rsidRPr="00F168ED">
              <w:rPr>
                <w:rFonts w:eastAsia="Calibri"/>
                <w:lang w:eastAsia="en-US"/>
              </w:rPr>
              <w:t>Анфалова</w:t>
            </w:r>
            <w:proofErr w:type="spellEnd"/>
            <w:r w:rsidRPr="00F168ED">
              <w:rPr>
                <w:rFonts w:eastAsia="Calibri"/>
                <w:lang w:eastAsia="en-US"/>
              </w:rPr>
              <w:t xml:space="preserve"> Е.С.</w:t>
            </w:r>
          </w:p>
        </w:tc>
        <w:tc>
          <w:tcPr>
            <w:tcW w:w="1471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079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087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60%</w:t>
            </w:r>
          </w:p>
        </w:tc>
      </w:tr>
      <w:tr w:rsidR="00F168ED" w:rsidRPr="00F168ED" w:rsidTr="00076741">
        <w:trPr>
          <w:trHeight w:val="540"/>
        </w:trPr>
        <w:tc>
          <w:tcPr>
            <w:tcW w:w="1274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Суханова И.А.</w:t>
            </w:r>
          </w:p>
        </w:tc>
        <w:tc>
          <w:tcPr>
            <w:tcW w:w="1379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960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087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256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Самылова И.А.</w:t>
            </w:r>
          </w:p>
        </w:tc>
        <w:tc>
          <w:tcPr>
            <w:tcW w:w="1471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трудовое обучение</w:t>
            </w:r>
          </w:p>
        </w:tc>
        <w:tc>
          <w:tcPr>
            <w:tcW w:w="1079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087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100%</w:t>
            </w:r>
          </w:p>
        </w:tc>
      </w:tr>
      <w:tr w:rsidR="00F168ED" w:rsidRPr="00F168ED" w:rsidTr="00076741">
        <w:trPr>
          <w:trHeight w:val="1320"/>
        </w:trPr>
        <w:tc>
          <w:tcPr>
            <w:tcW w:w="1274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Иванова Е.Н.</w:t>
            </w:r>
          </w:p>
        </w:tc>
        <w:tc>
          <w:tcPr>
            <w:tcW w:w="1379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Русский язык (письменно)</w:t>
            </w:r>
          </w:p>
          <w:p w:rsidR="00F168ED" w:rsidRPr="00F168ED" w:rsidRDefault="00F168ED" w:rsidP="00F168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Русский язык (устно)</w:t>
            </w:r>
          </w:p>
        </w:tc>
        <w:tc>
          <w:tcPr>
            <w:tcW w:w="960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087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68ED" w:rsidRPr="00F168ED" w:rsidRDefault="00F168ED" w:rsidP="00F16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ED">
              <w:rPr>
                <w:rFonts w:eastAsia="Calibr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256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Иванова Е.Н.</w:t>
            </w:r>
          </w:p>
        </w:tc>
        <w:tc>
          <w:tcPr>
            <w:tcW w:w="1471" w:type="dxa"/>
            <w:shd w:val="clear" w:color="auto" w:fill="auto"/>
          </w:tcPr>
          <w:p w:rsidR="00F168ED" w:rsidRPr="00F168ED" w:rsidRDefault="00F168ED" w:rsidP="00F168ED">
            <w:pPr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трудовое обучение</w:t>
            </w:r>
          </w:p>
        </w:tc>
        <w:tc>
          <w:tcPr>
            <w:tcW w:w="1079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087" w:type="dxa"/>
            <w:shd w:val="clear" w:color="auto" w:fill="auto"/>
          </w:tcPr>
          <w:p w:rsidR="00F168ED" w:rsidRPr="00F168ED" w:rsidRDefault="00F168ED" w:rsidP="00F168ED">
            <w:pPr>
              <w:jc w:val="center"/>
              <w:rPr>
                <w:rFonts w:eastAsia="Calibri"/>
                <w:lang w:eastAsia="en-US"/>
              </w:rPr>
            </w:pPr>
            <w:r w:rsidRPr="00F168ED">
              <w:rPr>
                <w:rFonts w:eastAsia="Calibri"/>
                <w:lang w:eastAsia="en-US"/>
              </w:rPr>
              <w:t>-</w:t>
            </w:r>
          </w:p>
        </w:tc>
      </w:tr>
    </w:tbl>
    <w:p w:rsidR="00076741" w:rsidRDefault="00076741" w:rsidP="00076741">
      <w:r>
        <w:t xml:space="preserve">   Шесть в</w:t>
      </w:r>
      <w:r>
        <w:t>ыпу</w:t>
      </w:r>
      <w:r>
        <w:t xml:space="preserve">скников школы продолжили обучение </w:t>
      </w:r>
      <w:r>
        <w:t>в средн</w:t>
      </w:r>
      <w:r>
        <w:t>е</w:t>
      </w:r>
      <w:r>
        <w:t>-специальных образовательн</w:t>
      </w:r>
      <w:r>
        <w:t>ых учреждениях.</w:t>
      </w:r>
    </w:p>
    <w:p w:rsidR="00F168ED" w:rsidRPr="00F168ED" w:rsidRDefault="00F168ED" w:rsidP="00F168ED">
      <w:pPr>
        <w:rPr>
          <w:rFonts w:eastAsia="Calibri"/>
          <w:lang w:eastAsia="en-US"/>
        </w:rPr>
      </w:pPr>
    </w:p>
    <w:p w:rsidR="00F168ED" w:rsidRPr="00F168ED" w:rsidRDefault="00076741" w:rsidP="00F168E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F168ED" w:rsidRPr="00F168ED">
        <w:rPr>
          <w:rFonts w:eastAsia="Calibri"/>
          <w:lang w:eastAsia="en-US"/>
        </w:rPr>
        <w:t xml:space="preserve">По результатам </w:t>
      </w:r>
      <w:r w:rsidR="00F168ED">
        <w:rPr>
          <w:rFonts w:eastAsia="Calibri"/>
          <w:lang w:eastAsia="en-US"/>
        </w:rPr>
        <w:t xml:space="preserve"> 2013-2014</w:t>
      </w:r>
      <w:r w:rsidR="00F168ED" w:rsidRPr="00F168ED">
        <w:rPr>
          <w:rFonts w:eastAsia="Calibri"/>
          <w:lang w:eastAsia="en-US"/>
        </w:rPr>
        <w:t xml:space="preserve">учебного года 51 обучающийся переведен в следующий класс, </w:t>
      </w:r>
      <w:proofErr w:type="gramStart"/>
      <w:r w:rsidR="00F168ED" w:rsidRPr="00F168ED">
        <w:rPr>
          <w:rFonts w:eastAsia="Calibri"/>
          <w:lang w:eastAsia="en-US"/>
        </w:rPr>
        <w:t>оставлены</w:t>
      </w:r>
      <w:proofErr w:type="gramEnd"/>
      <w:r w:rsidR="00F168ED" w:rsidRPr="00F168ED">
        <w:rPr>
          <w:rFonts w:eastAsia="Calibri"/>
          <w:lang w:eastAsia="en-US"/>
        </w:rPr>
        <w:t xml:space="preserve"> на повторное обучение 2 обучающихся в начальных классах</w:t>
      </w:r>
    </w:p>
    <w:p w:rsidR="007B6A0F" w:rsidRDefault="00F168ED" w:rsidP="00F168ED">
      <w:pPr>
        <w:spacing w:after="200" w:line="276" w:lineRule="auto"/>
        <w:rPr>
          <w:rFonts w:eastAsia="Calibri"/>
          <w:b/>
          <w:lang w:eastAsia="en-US"/>
        </w:rPr>
      </w:pPr>
      <w:r w:rsidRPr="00F168ED">
        <w:rPr>
          <w:rFonts w:eastAsia="Calibri"/>
          <w:b/>
          <w:lang w:eastAsia="en-US"/>
        </w:rPr>
        <w:t xml:space="preserve">                                           </w:t>
      </w:r>
    </w:p>
    <w:p w:rsidR="00F168ED" w:rsidRPr="00F168ED" w:rsidRDefault="007B6A0F" w:rsidP="00F168E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                </w:t>
      </w:r>
      <w:proofErr w:type="gramStart"/>
      <w:r w:rsidR="00F168ED" w:rsidRPr="00F168ED">
        <w:rPr>
          <w:rFonts w:eastAsia="Calibri"/>
          <w:b/>
          <w:lang w:eastAsia="en-US"/>
        </w:rPr>
        <w:t>Общие итоги успеваемости за последние 5 лет.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7"/>
        <w:gridCol w:w="1447"/>
        <w:gridCol w:w="1447"/>
        <w:gridCol w:w="1448"/>
      </w:tblGrid>
      <w:tr w:rsidR="00F168ED" w:rsidRPr="00F168ED" w:rsidTr="00981A8F">
        <w:trPr>
          <w:trHeight w:val="254"/>
        </w:trPr>
        <w:tc>
          <w:tcPr>
            <w:tcW w:w="1447" w:type="dxa"/>
          </w:tcPr>
          <w:p w:rsidR="00F168ED" w:rsidRPr="00F168ED" w:rsidRDefault="00F168ED" w:rsidP="00F168ED">
            <w:pPr>
              <w:jc w:val="center"/>
            </w:pPr>
            <w:r w:rsidRPr="00F168ED">
              <w:t>Уч. год</w:t>
            </w:r>
          </w:p>
        </w:tc>
        <w:tc>
          <w:tcPr>
            <w:tcW w:w="1447" w:type="dxa"/>
          </w:tcPr>
          <w:p w:rsidR="00F168ED" w:rsidRPr="00F168ED" w:rsidRDefault="00F168ED" w:rsidP="00F168ED">
            <w:pPr>
              <w:jc w:val="center"/>
            </w:pPr>
            <w:r w:rsidRPr="00F168ED">
              <w:t>Успев-</w:t>
            </w:r>
            <w:proofErr w:type="spellStart"/>
            <w:r w:rsidRPr="00F168ED">
              <w:t>ть</w:t>
            </w:r>
            <w:proofErr w:type="spellEnd"/>
          </w:p>
        </w:tc>
        <w:tc>
          <w:tcPr>
            <w:tcW w:w="1447" w:type="dxa"/>
          </w:tcPr>
          <w:p w:rsidR="00F168ED" w:rsidRPr="00F168ED" w:rsidRDefault="00F168ED" w:rsidP="00F168ED">
            <w:pPr>
              <w:jc w:val="center"/>
            </w:pPr>
            <w:r w:rsidRPr="00F168ED">
              <w:t>Качество</w:t>
            </w:r>
          </w:p>
        </w:tc>
        <w:tc>
          <w:tcPr>
            <w:tcW w:w="1447" w:type="dxa"/>
          </w:tcPr>
          <w:p w:rsidR="00F168ED" w:rsidRPr="00F168ED" w:rsidRDefault="00F168ED" w:rsidP="00F168ED">
            <w:pPr>
              <w:jc w:val="center"/>
            </w:pPr>
            <w:proofErr w:type="spellStart"/>
            <w:r w:rsidRPr="00F168ED">
              <w:t>Второгод</w:t>
            </w:r>
            <w:proofErr w:type="spellEnd"/>
            <w:r w:rsidRPr="00F168ED">
              <w:t>.</w:t>
            </w:r>
          </w:p>
        </w:tc>
        <w:tc>
          <w:tcPr>
            <w:tcW w:w="1447" w:type="dxa"/>
          </w:tcPr>
          <w:p w:rsidR="00F168ED" w:rsidRPr="00F168ED" w:rsidRDefault="00F168ED" w:rsidP="00F168ED">
            <w:pPr>
              <w:jc w:val="center"/>
            </w:pPr>
            <w:r w:rsidRPr="00F168ED">
              <w:t>Ударники</w:t>
            </w:r>
          </w:p>
        </w:tc>
        <w:tc>
          <w:tcPr>
            <w:tcW w:w="1447" w:type="dxa"/>
          </w:tcPr>
          <w:p w:rsidR="00F168ED" w:rsidRPr="00F168ED" w:rsidRDefault="00F168ED" w:rsidP="00F168ED">
            <w:pPr>
              <w:jc w:val="center"/>
            </w:pPr>
            <w:r w:rsidRPr="00F168ED">
              <w:t>Отличники</w:t>
            </w:r>
          </w:p>
        </w:tc>
        <w:tc>
          <w:tcPr>
            <w:tcW w:w="1448" w:type="dxa"/>
          </w:tcPr>
          <w:p w:rsidR="00F168ED" w:rsidRPr="00F168ED" w:rsidRDefault="00F168ED" w:rsidP="00F168ED">
            <w:pPr>
              <w:jc w:val="center"/>
            </w:pPr>
            <w:r w:rsidRPr="00F168ED">
              <w:t>Кол</w:t>
            </w:r>
            <w:proofErr w:type="gramStart"/>
            <w:r w:rsidRPr="00F168ED">
              <w:t>.</w:t>
            </w:r>
            <w:proofErr w:type="gramEnd"/>
            <w:r w:rsidRPr="00F168ED">
              <w:t xml:space="preserve"> </w:t>
            </w:r>
            <w:proofErr w:type="gramStart"/>
            <w:r w:rsidRPr="00F168ED">
              <w:t>у</w:t>
            </w:r>
            <w:proofErr w:type="gramEnd"/>
            <w:r w:rsidRPr="00F168ED">
              <w:t>ч-ся</w:t>
            </w:r>
          </w:p>
        </w:tc>
      </w:tr>
      <w:tr w:rsidR="00F168ED" w:rsidRPr="00F168ED" w:rsidTr="00981A8F">
        <w:trPr>
          <w:trHeight w:val="2577"/>
        </w:trPr>
        <w:tc>
          <w:tcPr>
            <w:tcW w:w="1447" w:type="dxa"/>
          </w:tcPr>
          <w:p w:rsidR="00F168ED" w:rsidRPr="00F168ED" w:rsidRDefault="00F168ED" w:rsidP="00F168ED"/>
          <w:p w:rsidR="00F168ED" w:rsidRPr="00F168ED" w:rsidRDefault="00F168ED" w:rsidP="00F168ED">
            <w:r w:rsidRPr="00F168ED">
              <w:t xml:space="preserve">     09/10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10/11</w:t>
            </w:r>
          </w:p>
          <w:p w:rsidR="00F168ED" w:rsidRPr="00F168ED" w:rsidRDefault="00F168ED" w:rsidP="00F168ED"/>
          <w:p w:rsidR="00F168ED" w:rsidRPr="00F168ED" w:rsidRDefault="00F168ED" w:rsidP="00F168ED">
            <w:r w:rsidRPr="00F168ED">
              <w:t xml:space="preserve">     11/12</w:t>
            </w:r>
          </w:p>
          <w:p w:rsidR="00F168ED" w:rsidRPr="00F168ED" w:rsidRDefault="00F168ED" w:rsidP="00F168ED">
            <w:pPr>
              <w:jc w:val="center"/>
            </w:pPr>
            <w:r w:rsidRPr="00F168ED">
              <w:t>12/13</w:t>
            </w:r>
          </w:p>
          <w:p w:rsidR="00F168ED" w:rsidRPr="00F168ED" w:rsidRDefault="00F168ED" w:rsidP="00F168ED">
            <w:r w:rsidRPr="00F168ED">
              <w:t xml:space="preserve">     13/14</w:t>
            </w:r>
          </w:p>
        </w:tc>
        <w:tc>
          <w:tcPr>
            <w:tcW w:w="1447" w:type="dxa"/>
          </w:tcPr>
          <w:p w:rsidR="00F168ED" w:rsidRPr="00F168ED" w:rsidRDefault="00F168ED" w:rsidP="00F168ED"/>
          <w:p w:rsidR="00F168ED" w:rsidRPr="00F168ED" w:rsidRDefault="00F168ED" w:rsidP="00F168ED">
            <w:r w:rsidRPr="00F168ED">
              <w:t xml:space="preserve">    98,5 %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100 %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93,2 %</w:t>
            </w:r>
          </w:p>
          <w:p w:rsidR="00F168ED" w:rsidRPr="00F168ED" w:rsidRDefault="00F168ED" w:rsidP="00F168ED">
            <w:pPr>
              <w:jc w:val="center"/>
            </w:pPr>
            <w:r w:rsidRPr="00F168ED">
              <w:t>95%</w:t>
            </w:r>
          </w:p>
          <w:p w:rsidR="00F168ED" w:rsidRPr="00F168ED" w:rsidRDefault="00F168ED" w:rsidP="00F168ED">
            <w:pPr>
              <w:jc w:val="center"/>
            </w:pPr>
            <w:r w:rsidRPr="00F168ED">
              <w:t>95%</w:t>
            </w:r>
          </w:p>
        </w:tc>
        <w:tc>
          <w:tcPr>
            <w:tcW w:w="1447" w:type="dxa"/>
          </w:tcPr>
          <w:p w:rsidR="00F168ED" w:rsidRPr="00F168ED" w:rsidRDefault="00F168ED" w:rsidP="00F168ED"/>
          <w:p w:rsidR="00F168ED" w:rsidRPr="00F168ED" w:rsidRDefault="00F168ED" w:rsidP="00F168ED">
            <w:r w:rsidRPr="00F168ED">
              <w:t xml:space="preserve">     39 %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36,4 %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32,3 %</w:t>
            </w:r>
          </w:p>
          <w:p w:rsidR="00F168ED" w:rsidRPr="00F168ED" w:rsidRDefault="00F168ED" w:rsidP="00F168ED">
            <w:pPr>
              <w:jc w:val="center"/>
            </w:pPr>
            <w:r w:rsidRPr="00F168ED">
              <w:t>30%</w:t>
            </w:r>
          </w:p>
          <w:p w:rsidR="00F168ED" w:rsidRPr="00F168ED" w:rsidRDefault="00F168ED" w:rsidP="00F168ED">
            <w:pPr>
              <w:jc w:val="center"/>
            </w:pPr>
            <w:r w:rsidRPr="00F168ED">
              <w:t>42%</w:t>
            </w:r>
          </w:p>
        </w:tc>
        <w:tc>
          <w:tcPr>
            <w:tcW w:w="1447" w:type="dxa"/>
          </w:tcPr>
          <w:p w:rsidR="00F168ED" w:rsidRPr="00F168ED" w:rsidRDefault="00F168ED" w:rsidP="00F168ED"/>
          <w:p w:rsidR="00F168ED" w:rsidRPr="00F168ED" w:rsidRDefault="00F168ED" w:rsidP="00F168ED">
            <w:r w:rsidRPr="00F168ED">
              <w:t xml:space="preserve">        1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-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4</w:t>
            </w:r>
          </w:p>
          <w:p w:rsidR="00F168ED" w:rsidRPr="00F168ED" w:rsidRDefault="00F168ED" w:rsidP="00F168ED">
            <w:pPr>
              <w:jc w:val="center"/>
            </w:pPr>
            <w:r w:rsidRPr="00F168ED">
              <w:t>3</w:t>
            </w:r>
          </w:p>
          <w:p w:rsidR="00F168ED" w:rsidRPr="00F168ED" w:rsidRDefault="00F168ED" w:rsidP="00F168ED">
            <w:pPr>
              <w:jc w:val="center"/>
            </w:pPr>
            <w:r w:rsidRPr="00F168ED">
              <w:t>2</w:t>
            </w:r>
          </w:p>
        </w:tc>
        <w:tc>
          <w:tcPr>
            <w:tcW w:w="1447" w:type="dxa"/>
          </w:tcPr>
          <w:p w:rsidR="00F168ED" w:rsidRPr="00F168ED" w:rsidRDefault="00F168ED" w:rsidP="00F168ED"/>
          <w:p w:rsidR="00F168ED" w:rsidRPr="00F168ED" w:rsidRDefault="00F168ED" w:rsidP="00F168ED">
            <w:r w:rsidRPr="00F168ED">
              <w:t xml:space="preserve">        26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24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19</w:t>
            </w:r>
          </w:p>
          <w:p w:rsidR="00F168ED" w:rsidRPr="00F168ED" w:rsidRDefault="00F168ED" w:rsidP="00F168ED">
            <w:pPr>
              <w:jc w:val="center"/>
            </w:pPr>
            <w:r w:rsidRPr="00F168ED">
              <w:t>17</w:t>
            </w:r>
          </w:p>
          <w:p w:rsidR="00F168ED" w:rsidRPr="00F168ED" w:rsidRDefault="00F168ED" w:rsidP="00F168ED">
            <w:r w:rsidRPr="00F168ED">
              <w:t xml:space="preserve">        20</w:t>
            </w:r>
          </w:p>
        </w:tc>
        <w:tc>
          <w:tcPr>
            <w:tcW w:w="1447" w:type="dxa"/>
          </w:tcPr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-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-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-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-</w:t>
            </w:r>
          </w:p>
          <w:p w:rsidR="00F168ED" w:rsidRPr="00F168ED" w:rsidRDefault="00F168ED" w:rsidP="00F168ED">
            <w:pPr>
              <w:jc w:val="center"/>
            </w:pPr>
          </w:p>
        </w:tc>
        <w:tc>
          <w:tcPr>
            <w:tcW w:w="1448" w:type="dxa"/>
          </w:tcPr>
          <w:p w:rsidR="00F168ED" w:rsidRPr="00F168ED" w:rsidRDefault="00F168ED" w:rsidP="00F168ED"/>
          <w:p w:rsidR="00F168ED" w:rsidRPr="00F168ED" w:rsidRDefault="00F168ED" w:rsidP="00F168ED">
            <w:r>
              <w:t xml:space="preserve">      </w:t>
            </w:r>
            <w:r w:rsidRPr="00F168ED">
              <w:t>72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74</w:t>
            </w:r>
          </w:p>
          <w:p w:rsidR="00F168ED" w:rsidRPr="00F168ED" w:rsidRDefault="00F168ED" w:rsidP="00F168ED">
            <w:pPr>
              <w:jc w:val="center"/>
            </w:pPr>
          </w:p>
          <w:p w:rsidR="00F168ED" w:rsidRPr="00F168ED" w:rsidRDefault="00F168ED" w:rsidP="00F168ED">
            <w:pPr>
              <w:jc w:val="center"/>
            </w:pPr>
            <w:r w:rsidRPr="00F168ED">
              <w:t>66</w:t>
            </w:r>
          </w:p>
          <w:p w:rsidR="00F168ED" w:rsidRPr="00F168ED" w:rsidRDefault="00F168ED" w:rsidP="00F168ED">
            <w:pPr>
              <w:jc w:val="center"/>
            </w:pPr>
            <w:r w:rsidRPr="00F168ED">
              <w:t>59</w:t>
            </w:r>
          </w:p>
          <w:p w:rsidR="00F168ED" w:rsidRPr="00F168ED" w:rsidRDefault="00F168ED" w:rsidP="00F168ED">
            <w:pPr>
              <w:jc w:val="center"/>
            </w:pPr>
            <w:r w:rsidRPr="00F168ED">
              <w:t>53</w:t>
            </w:r>
          </w:p>
          <w:p w:rsidR="00F168ED" w:rsidRPr="00F168ED" w:rsidRDefault="00F168ED" w:rsidP="00F168ED">
            <w:pPr>
              <w:jc w:val="center"/>
            </w:pPr>
          </w:p>
        </w:tc>
      </w:tr>
    </w:tbl>
    <w:p w:rsidR="00F168ED" w:rsidRPr="00F168ED" w:rsidRDefault="00F168ED" w:rsidP="00F168E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proofErr w:type="gramStart"/>
      <w:r w:rsidRPr="00F168ED">
        <w:rPr>
          <w:rFonts w:eastAsia="Calibri"/>
          <w:lang w:eastAsia="en-US"/>
        </w:rPr>
        <w:t>Сравнивая показатели успеваемости за последние 5 лет видно, что успеваемость  остаётся на том же уровне, а  качество повысилось на 6 %. Количество обучающихся уменьшилось, а количество ударников увеличилось на 3 человека.</w:t>
      </w:r>
      <w:proofErr w:type="gramEnd"/>
      <w:r w:rsidRPr="00F168ED">
        <w:rPr>
          <w:rFonts w:eastAsia="Calibri"/>
          <w:lang w:eastAsia="en-US"/>
        </w:rPr>
        <w:t xml:space="preserve"> Но проблема  низкой  мотивации к учебной деятельности у обучающихся остаётся одной из самых острых проблем в школе.</w:t>
      </w:r>
    </w:p>
    <w:p w:rsidR="00512139" w:rsidRPr="00512139" w:rsidRDefault="00512139" w:rsidP="00512139">
      <w:pPr>
        <w:rPr>
          <w:rFonts w:eastAsia="Calibri"/>
          <w:b/>
          <w:lang w:eastAsia="en-US"/>
        </w:rPr>
      </w:pPr>
      <w:r>
        <w:t xml:space="preserve">       </w:t>
      </w:r>
      <w:r>
        <w:rPr>
          <w:rFonts w:eastAsia="Calibri"/>
          <w:lang w:eastAsia="en-US"/>
        </w:rPr>
        <w:t xml:space="preserve">В 2013-2014 учебном </w:t>
      </w:r>
      <w:r w:rsidRPr="00512139">
        <w:rPr>
          <w:rFonts w:eastAsia="Calibri"/>
          <w:lang w:eastAsia="en-US"/>
        </w:rPr>
        <w:t xml:space="preserve">году учащиеся школы активно приняли участие в заочных олимпиадах по истории, математике, русскому языку, иностранному языку (учителя Фоминова </w:t>
      </w:r>
      <w:proofErr w:type="spellStart"/>
      <w:r w:rsidRPr="00512139">
        <w:rPr>
          <w:rFonts w:eastAsia="Calibri"/>
          <w:lang w:eastAsia="en-US"/>
        </w:rPr>
        <w:t>Н.Б.,Суханова</w:t>
      </w:r>
      <w:proofErr w:type="spellEnd"/>
      <w:r w:rsidRPr="00512139">
        <w:rPr>
          <w:rFonts w:eastAsia="Calibri"/>
          <w:lang w:eastAsia="en-US"/>
        </w:rPr>
        <w:t xml:space="preserve"> И.А., Иванова Е.Н., </w:t>
      </w:r>
      <w:proofErr w:type="spellStart"/>
      <w:r w:rsidRPr="00512139">
        <w:rPr>
          <w:rFonts w:eastAsia="Calibri"/>
          <w:lang w:eastAsia="en-US"/>
        </w:rPr>
        <w:t>Анфалова</w:t>
      </w:r>
      <w:proofErr w:type="spellEnd"/>
      <w:r w:rsidRPr="00512139">
        <w:rPr>
          <w:rFonts w:eastAsia="Calibri"/>
          <w:lang w:eastAsia="en-US"/>
        </w:rPr>
        <w:t xml:space="preserve"> Е.С., Холкин В.А.).</w:t>
      </w:r>
      <w:r w:rsidRPr="00512139">
        <w:rPr>
          <w:rFonts w:eastAsia="Calibri"/>
          <w:b/>
          <w:lang w:eastAsia="en-US"/>
        </w:rPr>
        <w:t xml:space="preserve"> </w:t>
      </w:r>
    </w:p>
    <w:p w:rsidR="00512139" w:rsidRPr="00512139" w:rsidRDefault="00512139" w:rsidP="00512139">
      <w:pPr>
        <w:rPr>
          <w:rFonts w:eastAsia="Calibri"/>
          <w:lang w:eastAsia="en-US"/>
        </w:rPr>
      </w:pPr>
      <w:r w:rsidRPr="00512139">
        <w:rPr>
          <w:rFonts w:eastAsia="Calibri"/>
          <w:b/>
          <w:lang w:eastAsia="en-US"/>
        </w:rPr>
        <w:t xml:space="preserve">   </w:t>
      </w:r>
      <w:proofErr w:type="gramStart"/>
      <w:r w:rsidRPr="00512139">
        <w:rPr>
          <w:rFonts w:eastAsia="Calibri"/>
          <w:lang w:eastAsia="en-US"/>
        </w:rPr>
        <w:t xml:space="preserve">Хорошие результаты показали в 2013-2014  учебном году  обучающиеся  в игровом </w:t>
      </w:r>
      <w:proofErr w:type="spellStart"/>
      <w:r w:rsidRPr="00512139">
        <w:rPr>
          <w:rFonts w:eastAsia="Calibri"/>
          <w:lang w:eastAsia="en-US"/>
        </w:rPr>
        <w:t>конкурсепо</w:t>
      </w:r>
      <w:proofErr w:type="spellEnd"/>
      <w:r w:rsidRPr="00512139">
        <w:rPr>
          <w:rFonts w:eastAsia="Calibri"/>
          <w:lang w:eastAsia="en-US"/>
        </w:rPr>
        <w:t xml:space="preserve"> иностранному языку «</w:t>
      </w:r>
      <w:r w:rsidRPr="00512139">
        <w:rPr>
          <w:rFonts w:eastAsia="Calibri"/>
          <w:lang w:val="en-US" w:eastAsia="en-US"/>
        </w:rPr>
        <w:t>British</w:t>
      </w:r>
      <w:r w:rsidRPr="00512139">
        <w:rPr>
          <w:rFonts w:eastAsia="Calibri"/>
          <w:lang w:eastAsia="en-US"/>
        </w:rPr>
        <w:t xml:space="preserve"> </w:t>
      </w:r>
      <w:r w:rsidRPr="00512139">
        <w:rPr>
          <w:rFonts w:eastAsia="Calibri"/>
          <w:lang w:val="en-US" w:eastAsia="en-US"/>
        </w:rPr>
        <w:t>Bulldog</w:t>
      </w:r>
      <w:r w:rsidRPr="00512139">
        <w:rPr>
          <w:rFonts w:eastAsia="Calibri"/>
          <w:lang w:eastAsia="en-US"/>
        </w:rPr>
        <w:t xml:space="preserve">» . Обучающийся 5 класса </w:t>
      </w:r>
      <w:proofErr w:type="spellStart"/>
      <w:r w:rsidRPr="00512139">
        <w:rPr>
          <w:rFonts w:eastAsia="Calibri"/>
          <w:lang w:eastAsia="en-US"/>
        </w:rPr>
        <w:t>Рупаков</w:t>
      </w:r>
      <w:proofErr w:type="spellEnd"/>
      <w:r w:rsidRPr="00512139">
        <w:rPr>
          <w:rFonts w:eastAsia="Calibri"/>
          <w:lang w:eastAsia="en-US"/>
        </w:rPr>
        <w:t xml:space="preserve"> Никита занял 2 место в районе, 5 место в районе заняли  обучающиеся 6 класса </w:t>
      </w:r>
      <w:proofErr w:type="spellStart"/>
      <w:r w:rsidRPr="00512139">
        <w:rPr>
          <w:rFonts w:eastAsia="Calibri"/>
          <w:lang w:eastAsia="en-US"/>
        </w:rPr>
        <w:t>Андрюкова</w:t>
      </w:r>
      <w:proofErr w:type="spellEnd"/>
      <w:r w:rsidRPr="00512139">
        <w:rPr>
          <w:rFonts w:eastAsia="Calibri"/>
          <w:lang w:eastAsia="en-US"/>
        </w:rPr>
        <w:t xml:space="preserve"> Ксения и </w:t>
      </w:r>
      <w:proofErr w:type="spellStart"/>
      <w:r w:rsidRPr="00512139">
        <w:rPr>
          <w:rFonts w:eastAsia="Calibri"/>
          <w:lang w:eastAsia="en-US"/>
        </w:rPr>
        <w:t>Шевелёва</w:t>
      </w:r>
      <w:proofErr w:type="spellEnd"/>
      <w:r w:rsidRPr="00512139">
        <w:rPr>
          <w:rFonts w:eastAsia="Calibri"/>
          <w:lang w:eastAsia="en-US"/>
        </w:rPr>
        <w:t xml:space="preserve"> Галина.</w:t>
      </w:r>
      <w:proofErr w:type="gramEnd"/>
    </w:p>
    <w:p w:rsidR="00512139" w:rsidRPr="00512139" w:rsidRDefault="00512139" w:rsidP="00512139">
      <w:pPr>
        <w:rPr>
          <w:rFonts w:eastAsia="Calibri"/>
          <w:lang w:eastAsia="en-US"/>
        </w:rPr>
      </w:pPr>
      <w:r w:rsidRPr="00512139">
        <w:rPr>
          <w:rFonts w:eastAsia="Calibri"/>
          <w:lang w:eastAsia="en-US"/>
        </w:rPr>
        <w:t xml:space="preserve">       </w:t>
      </w:r>
      <w:proofErr w:type="gramStart"/>
      <w:r w:rsidRPr="00512139">
        <w:rPr>
          <w:rFonts w:eastAsia="Calibri"/>
          <w:lang w:eastAsia="en-US"/>
        </w:rPr>
        <w:t xml:space="preserve">В международном конкурсе  по истории «Золотое руно» обучающийся 2 класса </w:t>
      </w:r>
      <w:proofErr w:type="spellStart"/>
      <w:r w:rsidRPr="00512139">
        <w:rPr>
          <w:rFonts w:eastAsia="Calibri"/>
          <w:lang w:eastAsia="en-US"/>
        </w:rPr>
        <w:t>Анфалов</w:t>
      </w:r>
      <w:proofErr w:type="spellEnd"/>
      <w:r w:rsidRPr="00512139">
        <w:rPr>
          <w:rFonts w:eastAsia="Calibri"/>
          <w:lang w:eastAsia="en-US"/>
        </w:rPr>
        <w:t xml:space="preserve"> Роман занял 1 место в районе и 5 место в регионе (учитель </w:t>
      </w:r>
      <w:proofErr w:type="spellStart"/>
      <w:r w:rsidRPr="00512139">
        <w:rPr>
          <w:rFonts w:eastAsia="Calibri"/>
          <w:lang w:eastAsia="en-US"/>
        </w:rPr>
        <w:t>Андрюкова</w:t>
      </w:r>
      <w:proofErr w:type="spellEnd"/>
      <w:r w:rsidRPr="00512139">
        <w:rPr>
          <w:rFonts w:eastAsia="Calibri"/>
          <w:lang w:eastAsia="en-US"/>
        </w:rPr>
        <w:t xml:space="preserve"> С.Н.), обучающийся 3 класса  Минин Александр  занял 1 место в районе, 1 место в регионе и 1 место в общем зачёте (среди учащихся России и других стран) (учитель Ступина Е.И.), обучающаяся 3 класса </w:t>
      </w:r>
      <w:proofErr w:type="spellStart"/>
      <w:r w:rsidRPr="00512139">
        <w:rPr>
          <w:rFonts w:eastAsia="Calibri"/>
          <w:lang w:eastAsia="en-US"/>
        </w:rPr>
        <w:t>Пономарёва</w:t>
      </w:r>
      <w:proofErr w:type="spellEnd"/>
      <w:proofErr w:type="gramEnd"/>
      <w:r w:rsidRPr="00512139">
        <w:rPr>
          <w:rFonts w:eastAsia="Calibri"/>
          <w:lang w:eastAsia="en-US"/>
        </w:rPr>
        <w:t xml:space="preserve"> Екатерина заняла 2 место в районе  (учитель Ступина Е.И.), обучающаяся 8 класса Суханова Алёна заняла 1 место в районе, а обучающаяся 8 класса </w:t>
      </w:r>
      <w:proofErr w:type="spellStart"/>
      <w:r w:rsidRPr="00512139">
        <w:rPr>
          <w:rFonts w:eastAsia="Calibri"/>
          <w:lang w:eastAsia="en-US"/>
        </w:rPr>
        <w:t>Касенова</w:t>
      </w:r>
      <w:proofErr w:type="spellEnd"/>
      <w:r w:rsidRPr="00512139">
        <w:rPr>
          <w:rFonts w:eastAsia="Calibri"/>
          <w:lang w:eastAsia="en-US"/>
        </w:rPr>
        <w:t xml:space="preserve"> </w:t>
      </w:r>
      <w:proofErr w:type="spellStart"/>
      <w:r w:rsidRPr="00512139">
        <w:rPr>
          <w:rFonts w:eastAsia="Calibri"/>
          <w:lang w:eastAsia="en-US"/>
        </w:rPr>
        <w:t>Асель</w:t>
      </w:r>
      <w:proofErr w:type="spellEnd"/>
      <w:r w:rsidRPr="00512139">
        <w:rPr>
          <w:rFonts w:eastAsia="Calibri"/>
          <w:lang w:eastAsia="en-US"/>
        </w:rPr>
        <w:t xml:space="preserve">  заняла 4-е место в районе (учитель  Фоминова Н.Б.)</w:t>
      </w:r>
    </w:p>
    <w:p w:rsidR="00512139" w:rsidRPr="00512139" w:rsidRDefault="00512139" w:rsidP="00512139">
      <w:pPr>
        <w:rPr>
          <w:rFonts w:eastAsia="Calibri"/>
          <w:lang w:eastAsia="en-US"/>
        </w:rPr>
      </w:pPr>
      <w:r w:rsidRPr="00512139">
        <w:rPr>
          <w:rFonts w:eastAsia="Calibri"/>
          <w:lang w:eastAsia="en-US"/>
        </w:rPr>
        <w:t xml:space="preserve">    В  международном конкурсе « Кенгуру – математика для всех» обучающаяся 9 класса Галкина Наталья заняла 2 место в районе,  обучающийся 7 класса Суханов Семён занял 3 место в районе,  обучающаяся 6 класса  </w:t>
      </w:r>
      <w:proofErr w:type="spellStart"/>
      <w:r w:rsidRPr="00512139">
        <w:rPr>
          <w:rFonts w:eastAsia="Calibri"/>
          <w:lang w:eastAsia="en-US"/>
        </w:rPr>
        <w:t>Андрюкова</w:t>
      </w:r>
      <w:proofErr w:type="spellEnd"/>
      <w:r w:rsidRPr="00512139">
        <w:rPr>
          <w:rFonts w:eastAsia="Calibri"/>
          <w:lang w:eastAsia="en-US"/>
        </w:rPr>
        <w:t xml:space="preserve"> Ксения, обучающийся 8 класса Бушуев Владимир  заняли  7 место в районе,  (учитель Суханова И.А.)</w:t>
      </w:r>
    </w:p>
    <w:p w:rsidR="00512139" w:rsidRPr="00512139" w:rsidRDefault="00512139" w:rsidP="00512139">
      <w:pPr>
        <w:rPr>
          <w:rFonts w:eastAsia="Calibri"/>
          <w:lang w:eastAsia="en-US"/>
        </w:rPr>
      </w:pPr>
      <w:r w:rsidRPr="00512139">
        <w:rPr>
          <w:rFonts w:eastAsia="Calibri"/>
          <w:b/>
          <w:lang w:eastAsia="en-US"/>
        </w:rPr>
        <w:t xml:space="preserve">   </w:t>
      </w:r>
      <w:r w:rsidRPr="00512139">
        <w:rPr>
          <w:rFonts w:eastAsia="Calibri"/>
          <w:lang w:eastAsia="en-US"/>
        </w:rPr>
        <w:t xml:space="preserve">     </w:t>
      </w:r>
      <w:proofErr w:type="gramStart"/>
      <w:r w:rsidRPr="00512139">
        <w:rPr>
          <w:rFonts w:eastAsia="Calibri"/>
          <w:lang w:eastAsia="en-US"/>
        </w:rPr>
        <w:t>Очень активно участвовали обучающиеся школы в  конкурсах по изобразительному искусству (учитель – Самылова И.А.), занимая при этом призовые места на различных уровнях: районный конк</w:t>
      </w:r>
      <w:r>
        <w:rPr>
          <w:rFonts w:eastAsia="Calibri"/>
          <w:lang w:eastAsia="en-US"/>
        </w:rPr>
        <w:t>урс «Летопись моего района»: 1место</w:t>
      </w:r>
      <w:r w:rsidRPr="00512139">
        <w:rPr>
          <w:rFonts w:eastAsia="Calibri"/>
          <w:lang w:eastAsia="en-US"/>
        </w:rPr>
        <w:t xml:space="preserve"> – </w:t>
      </w:r>
      <w:proofErr w:type="spellStart"/>
      <w:r w:rsidRPr="00512139">
        <w:rPr>
          <w:rFonts w:eastAsia="Calibri"/>
          <w:lang w:eastAsia="en-US"/>
        </w:rPr>
        <w:t>Андрюкова</w:t>
      </w:r>
      <w:proofErr w:type="spellEnd"/>
      <w:r w:rsidRPr="00512139">
        <w:rPr>
          <w:rFonts w:eastAsia="Calibri"/>
          <w:lang w:eastAsia="en-US"/>
        </w:rPr>
        <w:t xml:space="preserve"> К. 6 </w:t>
      </w:r>
      <w:proofErr w:type="spellStart"/>
      <w:r w:rsidRPr="00512139">
        <w:rPr>
          <w:rFonts w:eastAsia="Calibri"/>
          <w:lang w:eastAsia="en-US"/>
        </w:rPr>
        <w:t>кл</w:t>
      </w:r>
      <w:proofErr w:type="spellEnd"/>
      <w:r w:rsidRPr="00512139">
        <w:rPr>
          <w:rFonts w:eastAsia="Calibri"/>
          <w:lang w:eastAsia="en-US"/>
        </w:rPr>
        <w:t>., 2 м</w:t>
      </w:r>
      <w:r>
        <w:rPr>
          <w:rFonts w:eastAsia="Calibri"/>
          <w:lang w:eastAsia="en-US"/>
        </w:rPr>
        <w:t xml:space="preserve">есто </w:t>
      </w:r>
      <w:r w:rsidRPr="00512139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Касенова</w:t>
      </w:r>
      <w:proofErr w:type="spellEnd"/>
      <w:r>
        <w:rPr>
          <w:rFonts w:eastAsia="Calibri"/>
          <w:lang w:eastAsia="en-US"/>
        </w:rPr>
        <w:t xml:space="preserve"> А., Попова Н. 8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>, 3место</w:t>
      </w:r>
      <w:r w:rsidRPr="00512139">
        <w:rPr>
          <w:rFonts w:eastAsia="Calibri"/>
          <w:lang w:eastAsia="en-US"/>
        </w:rPr>
        <w:t xml:space="preserve">-Суханова А. 8 </w:t>
      </w:r>
      <w:proofErr w:type="spellStart"/>
      <w:r w:rsidRPr="00512139">
        <w:rPr>
          <w:rFonts w:eastAsia="Calibri"/>
          <w:lang w:eastAsia="en-US"/>
        </w:rPr>
        <w:t>кл</w:t>
      </w:r>
      <w:proofErr w:type="spellEnd"/>
      <w:r w:rsidRPr="00512139">
        <w:rPr>
          <w:rFonts w:eastAsia="Calibri"/>
          <w:lang w:eastAsia="en-US"/>
        </w:rPr>
        <w:t>.; районный этап областного конкурса «Мы живём в Зауралье» 1м</w:t>
      </w:r>
      <w:r>
        <w:rPr>
          <w:rFonts w:eastAsia="Calibri"/>
          <w:lang w:eastAsia="en-US"/>
        </w:rPr>
        <w:t>есто.</w:t>
      </w:r>
      <w:proofErr w:type="gramEnd"/>
      <w:r>
        <w:rPr>
          <w:rFonts w:eastAsia="Calibri"/>
          <w:lang w:eastAsia="en-US"/>
        </w:rPr>
        <w:t xml:space="preserve">– </w:t>
      </w:r>
      <w:proofErr w:type="spellStart"/>
      <w:r>
        <w:rPr>
          <w:rFonts w:eastAsia="Calibri"/>
          <w:lang w:eastAsia="en-US"/>
        </w:rPr>
        <w:t>Андрюкова</w:t>
      </w:r>
      <w:proofErr w:type="spellEnd"/>
      <w:r>
        <w:rPr>
          <w:rFonts w:eastAsia="Calibri"/>
          <w:lang w:eastAsia="en-US"/>
        </w:rPr>
        <w:t xml:space="preserve"> К. 6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>., 3 мест</w:t>
      </w:r>
      <w:proofErr w:type="gramStart"/>
      <w:r>
        <w:rPr>
          <w:rFonts w:eastAsia="Calibri"/>
          <w:lang w:eastAsia="en-US"/>
        </w:rPr>
        <w:t>о</w:t>
      </w:r>
      <w:r w:rsidRPr="00512139">
        <w:rPr>
          <w:rFonts w:eastAsia="Calibri"/>
          <w:lang w:eastAsia="en-US"/>
        </w:rPr>
        <w:t>-</w:t>
      </w:r>
      <w:proofErr w:type="gramEnd"/>
      <w:r w:rsidRPr="00512139">
        <w:rPr>
          <w:rFonts w:eastAsia="Calibri"/>
          <w:lang w:eastAsia="en-US"/>
        </w:rPr>
        <w:t xml:space="preserve"> </w:t>
      </w:r>
      <w:proofErr w:type="spellStart"/>
      <w:r w:rsidRPr="00512139">
        <w:rPr>
          <w:rFonts w:eastAsia="Calibri"/>
          <w:lang w:eastAsia="en-US"/>
        </w:rPr>
        <w:t>Касенова</w:t>
      </w:r>
      <w:proofErr w:type="spellEnd"/>
      <w:r w:rsidRPr="00512139">
        <w:rPr>
          <w:rFonts w:eastAsia="Calibri"/>
          <w:lang w:eastAsia="en-US"/>
        </w:rPr>
        <w:t xml:space="preserve"> А., Попова Н. 8 </w:t>
      </w:r>
      <w:proofErr w:type="spellStart"/>
      <w:r w:rsidRPr="00512139">
        <w:rPr>
          <w:rFonts w:eastAsia="Calibri"/>
          <w:lang w:eastAsia="en-US"/>
        </w:rPr>
        <w:t>кл</w:t>
      </w:r>
      <w:proofErr w:type="spellEnd"/>
      <w:r w:rsidRPr="00512139">
        <w:rPr>
          <w:rFonts w:eastAsia="Calibri"/>
          <w:lang w:eastAsia="en-US"/>
        </w:rPr>
        <w:t>; областной этап общероссийского конкурса «С любовью к своей планете» 3м</w:t>
      </w:r>
      <w:r>
        <w:rPr>
          <w:rFonts w:eastAsia="Calibri"/>
          <w:lang w:eastAsia="en-US"/>
        </w:rPr>
        <w:t>есто</w:t>
      </w:r>
      <w:r w:rsidRPr="00512139">
        <w:rPr>
          <w:rFonts w:eastAsia="Calibri"/>
          <w:lang w:eastAsia="en-US"/>
        </w:rPr>
        <w:t xml:space="preserve"> – </w:t>
      </w:r>
      <w:proofErr w:type="spellStart"/>
      <w:r w:rsidRPr="00512139">
        <w:rPr>
          <w:rFonts w:eastAsia="Calibri"/>
          <w:lang w:eastAsia="en-US"/>
        </w:rPr>
        <w:t>Касенова</w:t>
      </w:r>
      <w:proofErr w:type="spellEnd"/>
      <w:r w:rsidRPr="00512139">
        <w:rPr>
          <w:rFonts w:eastAsia="Calibri"/>
          <w:lang w:eastAsia="en-US"/>
        </w:rPr>
        <w:t xml:space="preserve"> А., призёры – </w:t>
      </w:r>
      <w:proofErr w:type="spellStart"/>
      <w:r w:rsidRPr="00512139">
        <w:rPr>
          <w:rFonts w:eastAsia="Calibri"/>
          <w:lang w:eastAsia="en-US"/>
        </w:rPr>
        <w:t>Андрюкова</w:t>
      </w:r>
      <w:proofErr w:type="spellEnd"/>
      <w:r w:rsidRPr="00512139">
        <w:rPr>
          <w:rFonts w:eastAsia="Calibri"/>
          <w:lang w:eastAsia="en-US"/>
        </w:rPr>
        <w:t xml:space="preserve"> К, </w:t>
      </w:r>
      <w:proofErr w:type="spellStart"/>
      <w:r w:rsidRPr="00512139">
        <w:rPr>
          <w:rFonts w:eastAsia="Calibri"/>
          <w:lang w:eastAsia="en-US"/>
        </w:rPr>
        <w:t>ПоповаН</w:t>
      </w:r>
      <w:proofErr w:type="spellEnd"/>
      <w:r w:rsidRPr="0051213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В рамках президентской программы </w:t>
      </w:r>
      <w:r w:rsidR="00D06C05">
        <w:rPr>
          <w:rFonts w:eastAsia="Calibri"/>
          <w:lang w:eastAsia="en-US"/>
        </w:rPr>
        <w:t xml:space="preserve"> развития и </w:t>
      </w:r>
      <w:r>
        <w:rPr>
          <w:rFonts w:eastAsia="Calibri"/>
          <w:lang w:eastAsia="en-US"/>
        </w:rPr>
        <w:t xml:space="preserve">поддержки талантливой молодежи </w:t>
      </w:r>
      <w:proofErr w:type="spellStart"/>
      <w:r>
        <w:rPr>
          <w:rFonts w:eastAsia="Calibri"/>
          <w:lang w:eastAsia="en-US"/>
        </w:rPr>
        <w:t>Касенова</w:t>
      </w:r>
      <w:proofErr w:type="spellEnd"/>
      <w:r>
        <w:rPr>
          <w:rFonts w:eastAsia="Calibri"/>
          <w:lang w:eastAsia="en-US"/>
        </w:rPr>
        <w:t xml:space="preserve"> А., Суханова А. и Попова Н., приняли участие во Всероссийском творческом конкурсе декоративно-прикладного </w:t>
      </w:r>
      <w:r w:rsidR="00771181">
        <w:rPr>
          <w:rFonts w:eastAsia="Calibri"/>
          <w:lang w:eastAsia="en-US"/>
        </w:rPr>
        <w:t xml:space="preserve">и изобразительного </w:t>
      </w:r>
      <w:r>
        <w:rPr>
          <w:rFonts w:eastAsia="Calibri"/>
          <w:lang w:eastAsia="en-US"/>
        </w:rPr>
        <w:t xml:space="preserve">искусства, проведенного в июне в  ДОК «Золотая Коса» Ростовской области на побережье Каспийского моря. </w:t>
      </w:r>
      <w:r w:rsidRPr="00771181">
        <w:rPr>
          <w:rFonts w:eastAsia="Calibri"/>
          <w:lang w:eastAsia="en-US"/>
        </w:rPr>
        <w:t xml:space="preserve">Результаты участия: </w:t>
      </w:r>
      <w:r w:rsidR="00D06C05">
        <w:rPr>
          <w:rFonts w:eastAsia="Calibri"/>
          <w:lang w:eastAsia="en-US"/>
        </w:rPr>
        <w:t xml:space="preserve">Суханова А.- Диплом за 3 место в номинации «Юбилей </w:t>
      </w:r>
      <w:proofErr w:type="spellStart"/>
      <w:r w:rsidR="00D06C05">
        <w:rPr>
          <w:rFonts w:eastAsia="Calibri"/>
          <w:lang w:eastAsia="en-US"/>
        </w:rPr>
        <w:t>А.С.Пушкина</w:t>
      </w:r>
      <w:proofErr w:type="spellEnd"/>
      <w:r w:rsidR="00D06C05">
        <w:rPr>
          <w:rFonts w:eastAsia="Calibri"/>
          <w:lang w:eastAsia="en-US"/>
        </w:rPr>
        <w:t>»</w:t>
      </w:r>
      <w:r w:rsidR="00D06C05">
        <w:rPr>
          <w:rFonts w:eastAsia="Calibri"/>
          <w:lang w:eastAsia="en-US"/>
        </w:rPr>
        <w:t xml:space="preserve">, </w:t>
      </w:r>
      <w:r w:rsidR="00771181" w:rsidRPr="00771181">
        <w:rPr>
          <w:rFonts w:eastAsia="Calibri"/>
          <w:lang w:eastAsia="en-US"/>
        </w:rPr>
        <w:t>Попова Н.</w:t>
      </w:r>
      <w:r w:rsidR="007B6A0F">
        <w:rPr>
          <w:rFonts w:eastAsia="Calibri"/>
          <w:lang w:eastAsia="en-US"/>
        </w:rPr>
        <w:t xml:space="preserve"> и </w:t>
      </w:r>
      <w:proofErr w:type="spellStart"/>
      <w:r w:rsidR="007B6A0F">
        <w:rPr>
          <w:rFonts w:eastAsia="Calibri"/>
          <w:lang w:eastAsia="en-US"/>
        </w:rPr>
        <w:t>Касенова</w:t>
      </w:r>
      <w:proofErr w:type="spellEnd"/>
      <w:r w:rsidR="007B6A0F">
        <w:rPr>
          <w:rFonts w:eastAsia="Calibri"/>
          <w:lang w:eastAsia="en-US"/>
        </w:rPr>
        <w:t xml:space="preserve"> А.</w:t>
      </w:r>
      <w:r w:rsidR="00771181" w:rsidRPr="00771181">
        <w:rPr>
          <w:rFonts w:eastAsia="Calibri"/>
          <w:lang w:eastAsia="en-US"/>
        </w:rPr>
        <w:t>- Специальный Диплом</w:t>
      </w:r>
      <w:r w:rsidR="00771181">
        <w:rPr>
          <w:rFonts w:eastAsia="Calibri"/>
          <w:lang w:eastAsia="en-US"/>
        </w:rPr>
        <w:t xml:space="preserve"> « За развитие ремесел и промыслов России»</w:t>
      </w:r>
      <w:r w:rsidR="007B6A0F">
        <w:rPr>
          <w:rFonts w:eastAsia="Calibri"/>
          <w:lang w:eastAsia="en-US"/>
        </w:rPr>
        <w:t>.</w:t>
      </w:r>
    </w:p>
    <w:p w:rsidR="00512139" w:rsidRPr="00512139" w:rsidRDefault="00512139" w:rsidP="00512139">
      <w:pPr>
        <w:rPr>
          <w:rFonts w:eastAsia="Calibri"/>
          <w:lang w:eastAsia="en-US"/>
        </w:rPr>
      </w:pPr>
      <w:r w:rsidRPr="00512139">
        <w:rPr>
          <w:rFonts w:eastAsia="Calibri"/>
          <w:lang w:eastAsia="en-US"/>
        </w:rPr>
        <w:t xml:space="preserve">    </w:t>
      </w:r>
      <w:proofErr w:type="gramStart"/>
      <w:r w:rsidRPr="00512139">
        <w:rPr>
          <w:rFonts w:eastAsia="Calibri"/>
          <w:lang w:eastAsia="en-US"/>
        </w:rPr>
        <w:t xml:space="preserve">Выданы свидетельства </w:t>
      </w:r>
      <w:r w:rsidR="00076741">
        <w:rPr>
          <w:rFonts w:eastAsia="Calibri"/>
          <w:lang w:eastAsia="en-US"/>
        </w:rPr>
        <w:t xml:space="preserve"> лучшим </w:t>
      </w:r>
      <w:r w:rsidRPr="00512139">
        <w:rPr>
          <w:rFonts w:eastAsia="Calibri"/>
          <w:lang w:eastAsia="en-US"/>
        </w:rPr>
        <w:t>участницам областного интернет-конкурса на знание официальной государственной и региональной символики России:</w:t>
      </w:r>
      <w:proofErr w:type="gramEnd"/>
      <w:r w:rsidRPr="00512139">
        <w:rPr>
          <w:rFonts w:eastAsia="Calibri"/>
          <w:lang w:eastAsia="en-US"/>
        </w:rPr>
        <w:t xml:space="preserve"> Сухановой  А. 8кл.,</w:t>
      </w:r>
      <w:r w:rsidR="007B6A0F">
        <w:rPr>
          <w:rFonts w:eastAsia="Calibri"/>
          <w:lang w:eastAsia="en-US"/>
        </w:rPr>
        <w:t xml:space="preserve"> </w:t>
      </w:r>
      <w:proofErr w:type="spellStart"/>
      <w:r w:rsidRPr="00512139">
        <w:rPr>
          <w:rFonts w:eastAsia="Calibri"/>
          <w:lang w:eastAsia="en-US"/>
        </w:rPr>
        <w:t>Андрюковой</w:t>
      </w:r>
      <w:proofErr w:type="spellEnd"/>
      <w:r w:rsidRPr="00512139">
        <w:rPr>
          <w:rFonts w:eastAsia="Calibri"/>
          <w:lang w:eastAsia="en-US"/>
        </w:rPr>
        <w:t xml:space="preserve"> К.6 </w:t>
      </w:r>
      <w:proofErr w:type="spellStart"/>
      <w:r w:rsidRPr="00512139">
        <w:rPr>
          <w:rFonts w:eastAsia="Calibri"/>
          <w:lang w:eastAsia="en-US"/>
        </w:rPr>
        <w:t>кл</w:t>
      </w:r>
      <w:proofErr w:type="spellEnd"/>
      <w:r w:rsidRPr="00512139">
        <w:rPr>
          <w:rFonts w:eastAsia="Calibri"/>
          <w:lang w:eastAsia="en-US"/>
        </w:rPr>
        <w:t xml:space="preserve">., </w:t>
      </w:r>
      <w:proofErr w:type="spellStart"/>
      <w:r w:rsidRPr="00512139">
        <w:rPr>
          <w:rFonts w:eastAsia="Calibri"/>
          <w:lang w:eastAsia="en-US"/>
        </w:rPr>
        <w:t>Шевелёвой</w:t>
      </w:r>
      <w:proofErr w:type="spellEnd"/>
      <w:r w:rsidRPr="00512139">
        <w:rPr>
          <w:rFonts w:eastAsia="Calibri"/>
          <w:lang w:eastAsia="en-US"/>
        </w:rPr>
        <w:t xml:space="preserve"> Г. 6 </w:t>
      </w:r>
      <w:proofErr w:type="spellStart"/>
      <w:r w:rsidRPr="00512139">
        <w:rPr>
          <w:rFonts w:eastAsia="Calibri"/>
          <w:lang w:eastAsia="en-US"/>
        </w:rPr>
        <w:t>кл</w:t>
      </w:r>
      <w:proofErr w:type="spellEnd"/>
      <w:r w:rsidRPr="00512139">
        <w:rPr>
          <w:rFonts w:eastAsia="Calibri"/>
          <w:lang w:eastAsia="en-US"/>
        </w:rPr>
        <w:t>.</w:t>
      </w:r>
    </w:p>
    <w:p w:rsidR="00512139" w:rsidRPr="00512139" w:rsidRDefault="00512139" w:rsidP="00512139">
      <w:pPr>
        <w:rPr>
          <w:rFonts w:eastAsia="Calibri"/>
          <w:lang w:eastAsia="en-US"/>
        </w:rPr>
      </w:pPr>
      <w:r w:rsidRPr="00512139">
        <w:rPr>
          <w:rFonts w:eastAsia="Calibri"/>
          <w:lang w:eastAsia="en-US"/>
        </w:rPr>
        <w:t xml:space="preserve">     Благодарственными письмами награждены обучающиеся 5 класса Суханова Н. и </w:t>
      </w:r>
      <w:proofErr w:type="spellStart"/>
      <w:r w:rsidRPr="00512139">
        <w:rPr>
          <w:rFonts w:eastAsia="Calibri"/>
          <w:lang w:eastAsia="en-US"/>
        </w:rPr>
        <w:t>Рупаков</w:t>
      </w:r>
      <w:proofErr w:type="spellEnd"/>
      <w:r w:rsidRPr="00512139">
        <w:rPr>
          <w:rFonts w:eastAsia="Calibri"/>
          <w:lang w:eastAsia="en-US"/>
        </w:rPr>
        <w:t xml:space="preserve"> Н. за участие в областном конкурсе на лучшее знание истории и символики Олимпийских игр «В будущее со спортом».</w:t>
      </w:r>
    </w:p>
    <w:p w:rsidR="00345F85" w:rsidRPr="00771181" w:rsidRDefault="00076741" w:rsidP="00345F85">
      <w:r>
        <w:rPr>
          <w:rFonts w:eastAsia="Calibri"/>
          <w:lang w:eastAsia="en-US"/>
        </w:rPr>
        <w:t xml:space="preserve">      </w:t>
      </w:r>
      <w:r>
        <w:t xml:space="preserve">    </w:t>
      </w:r>
      <w:r w:rsidRPr="00771181">
        <w:t xml:space="preserve">В 2014г на </w:t>
      </w:r>
      <w:proofErr w:type="spellStart"/>
      <w:r w:rsidRPr="00771181">
        <w:t>внутришкольном</w:t>
      </w:r>
      <w:proofErr w:type="spellEnd"/>
      <w:r w:rsidRPr="00771181">
        <w:t xml:space="preserve">  учете состоит </w:t>
      </w:r>
      <w:r w:rsidR="00345F85" w:rsidRPr="00771181">
        <w:t xml:space="preserve"> </w:t>
      </w:r>
      <w:r w:rsidRPr="00771181">
        <w:t>трое учащих</w:t>
      </w:r>
      <w:r w:rsidR="00345F85" w:rsidRPr="00771181">
        <w:t xml:space="preserve">ся,  поставлена  на </w:t>
      </w:r>
      <w:proofErr w:type="spellStart"/>
      <w:r w:rsidR="00345F85" w:rsidRPr="00771181">
        <w:t>внутришко</w:t>
      </w:r>
      <w:r w:rsidRPr="00771181">
        <w:t>льный</w:t>
      </w:r>
      <w:proofErr w:type="spellEnd"/>
      <w:r w:rsidRPr="00771181">
        <w:t xml:space="preserve">  учет семья </w:t>
      </w:r>
      <w:proofErr w:type="spellStart"/>
      <w:r w:rsidRPr="00771181">
        <w:t>Полниковой</w:t>
      </w:r>
      <w:proofErr w:type="spellEnd"/>
      <w:r w:rsidRPr="00771181">
        <w:t xml:space="preserve"> Т.В.</w:t>
      </w:r>
      <w:r w:rsidR="00345F85" w:rsidRPr="00771181">
        <w:t>, име</w:t>
      </w:r>
      <w:r w:rsidRPr="00771181">
        <w:t xml:space="preserve">ющего на воспитании  </w:t>
      </w:r>
      <w:proofErr w:type="spellStart"/>
      <w:r w:rsidRPr="00771181">
        <w:t>Полникова</w:t>
      </w:r>
      <w:proofErr w:type="spellEnd"/>
      <w:r w:rsidRPr="00771181">
        <w:t xml:space="preserve"> Виктора и </w:t>
      </w:r>
      <w:proofErr w:type="spellStart"/>
      <w:r w:rsidRPr="00771181">
        <w:t>Полникова</w:t>
      </w:r>
      <w:proofErr w:type="spellEnd"/>
      <w:r w:rsidRPr="00771181">
        <w:t xml:space="preserve"> Константина, учащихся 6 класса.</w:t>
      </w:r>
      <w:r w:rsidR="00345F85" w:rsidRPr="00771181">
        <w:t xml:space="preserve"> Основанием для этого послу</w:t>
      </w:r>
      <w:r w:rsidRPr="00771181">
        <w:t>жили</w:t>
      </w:r>
      <w:r w:rsidR="00771181" w:rsidRPr="00771181">
        <w:t xml:space="preserve"> частое пропуски уроков детьми,</w:t>
      </w:r>
      <w:r w:rsidRPr="00771181">
        <w:t xml:space="preserve"> невыполнение </w:t>
      </w:r>
      <w:proofErr w:type="spellStart"/>
      <w:r w:rsidRPr="00771181">
        <w:t>Полниковой</w:t>
      </w:r>
      <w:proofErr w:type="spellEnd"/>
      <w:r w:rsidRPr="00771181">
        <w:t xml:space="preserve"> Т.В. своих родительских обязанностей.</w:t>
      </w:r>
      <w:r w:rsidR="00345F85" w:rsidRPr="00771181">
        <w:t xml:space="preserve"> </w:t>
      </w:r>
      <w:r w:rsidRPr="00771181">
        <w:t>Советом профилактики и к</w:t>
      </w:r>
      <w:r w:rsidR="00345F85" w:rsidRPr="00771181">
        <w:t>лассными руководителями в соответствии с разработанным планом, си</w:t>
      </w:r>
      <w:r w:rsidRPr="00771181">
        <w:t xml:space="preserve">стематически проводились профилактические  мероприятия с данной семьей. На базе школы было проведено одно выездное заседание КДН и ЗП Администрации </w:t>
      </w:r>
      <w:proofErr w:type="spellStart"/>
      <w:r w:rsidRPr="00771181">
        <w:t>Шадринского</w:t>
      </w:r>
      <w:proofErr w:type="spellEnd"/>
      <w:r w:rsidRPr="00771181">
        <w:t xml:space="preserve"> района</w:t>
      </w:r>
      <w:r w:rsidR="00771181" w:rsidRPr="00771181">
        <w:t>.</w:t>
      </w:r>
    </w:p>
    <w:p w:rsidR="00345F85" w:rsidRDefault="00345F85" w:rsidP="00345F85"/>
    <w:p w:rsidR="00345F85" w:rsidRPr="00076741" w:rsidRDefault="007B6A0F" w:rsidP="00345F85">
      <w:r>
        <w:t xml:space="preserve"> </w:t>
      </w:r>
      <w:r w:rsidR="00345F85">
        <w:rPr>
          <w:b/>
          <w:lang w:val="en-US"/>
        </w:rPr>
        <w:t>V</w:t>
      </w:r>
      <w:r w:rsidR="00345F85">
        <w:rPr>
          <w:b/>
          <w:u w:val="single"/>
        </w:rPr>
        <w:t xml:space="preserve"> Социальная активность и внешние связи учреждения</w:t>
      </w:r>
    </w:p>
    <w:p w:rsidR="00345F85" w:rsidRDefault="00345F85" w:rsidP="00345F85">
      <w:r>
        <w:t xml:space="preserve">   Коллектив школы  совместно с работниками клуба, библиотеки в соответствии с планом работы систематически проводили различные мероприятия: День пожилого человека, День села, День Победы, День матери и другие мероприятия. Классные часы, родительские собрания по вопросам безопасности и правонарушений проводились совместно с работниками РОВД, ИДН, ГИБДД  </w:t>
      </w:r>
      <w:proofErr w:type="spellStart"/>
      <w:r>
        <w:t>Шадринского</w:t>
      </w:r>
      <w:proofErr w:type="spellEnd"/>
      <w:r>
        <w:t xml:space="preserve">  района.</w:t>
      </w:r>
    </w:p>
    <w:p w:rsidR="00345F85" w:rsidRDefault="00345F85" w:rsidP="00345F85">
      <w:r>
        <w:t xml:space="preserve">   По </w:t>
      </w:r>
      <w:proofErr w:type="spellStart"/>
      <w:r>
        <w:t>профориентационной</w:t>
      </w:r>
      <w:proofErr w:type="spellEnd"/>
      <w:r>
        <w:t xml:space="preserve"> работе была организована встреча </w:t>
      </w:r>
      <w:r w:rsidR="007B6A0F">
        <w:t>с представителями</w:t>
      </w:r>
      <w:r>
        <w:t xml:space="preserve"> ПУ-15  </w:t>
      </w:r>
      <w:proofErr w:type="spellStart"/>
      <w:r>
        <w:t>ШИПТа</w:t>
      </w:r>
      <w:proofErr w:type="spellEnd"/>
      <w:r>
        <w:t xml:space="preserve">, </w:t>
      </w:r>
      <w:proofErr w:type="spellStart"/>
      <w:r>
        <w:t>ЗКФКиЗ</w:t>
      </w:r>
      <w:proofErr w:type="spellEnd"/>
      <w:r>
        <w:t xml:space="preserve"> города Шадринска</w:t>
      </w:r>
      <w:r w:rsidR="007B6A0F">
        <w:t xml:space="preserve">, </w:t>
      </w:r>
      <w:proofErr w:type="spellStart"/>
      <w:r w:rsidR="007B6A0F">
        <w:t>Катайским</w:t>
      </w:r>
      <w:proofErr w:type="spellEnd"/>
      <w:r w:rsidR="007B6A0F">
        <w:t xml:space="preserve"> педагогическим училищем</w:t>
      </w:r>
      <w:r>
        <w:t xml:space="preserve"> с целью привлечения выпу</w:t>
      </w:r>
      <w:r w:rsidR="007B6A0F">
        <w:t>скников для получения будущей профессии</w:t>
      </w:r>
      <w:r>
        <w:t xml:space="preserve">. </w:t>
      </w:r>
    </w:p>
    <w:p w:rsidR="00345F85" w:rsidRDefault="00345F85" w:rsidP="00345F85">
      <w:pPr>
        <w:rPr>
          <w:b/>
          <w:u w:val="single"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>
        <w:rPr>
          <w:b/>
          <w:u w:val="single"/>
        </w:rPr>
        <w:t>Финансово-экономическая деятельность</w:t>
      </w:r>
    </w:p>
    <w:p w:rsidR="00345F85" w:rsidRDefault="007B6A0F" w:rsidP="00345F85">
      <w:r>
        <w:t xml:space="preserve">       Отчет о финансово-</w:t>
      </w:r>
      <w:r w:rsidR="00345F85">
        <w:t>экономической деятельности</w:t>
      </w:r>
      <w:r>
        <w:t xml:space="preserve"> за 2014 год</w:t>
      </w:r>
      <w:r w:rsidR="00345F85">
        <w:t xml:space="preserve"> находится в обработке. Информация</w:t>
      </w:r>
      <w:r w:rsidR="00771181">
        <w:t xml:space="preserve"> будет предоставлена к 1.03.2015</w:t>
      </w:r>
      <w:r>
        <w:t xml:space="preserve"> </w:t>
      </w:r>
      <w:r w:rsidR="00345F85">
        <w:t>г.</w:t>
      </w:r>
    </w:p>
    <w:p w:rsidR="00345F85" w:rsidRDefault="00345F85" w:rsidP="00345F85">
      <w:pPr>
        <w:rPr>
          <w:b/>
          <w:u w:val="single"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r>
        <w:rPr>
          <w:b/>
          <w:u w:val="single"/>
        </w:rPr>
        <w:t>Решения, принятые по итогам общественного обсуждения</w:t>
      </w:r>
    </w:p>
    <w:p w:rsidR="00345F85" w:rsidRDefault="00345F85" w:rsidP="00345F85">
      <w:r>
        <w:t xml:space="preserve">      Итоги работы школы заслушивались на общ</w:t>
      </w:r>
      <w:r w:rsidR="00771181">
        <w:t xml:space="preserve">ешкольном родительском собрании, на отчетном собрании при Администрации </w:t>
      </w:r>
      <w:proofErr w:type="spellStart"/>
      <w:r w:rsidR="00771181">
        <w:t>Верхозинского</w:t>
      </w:r>
      <w:proofErr w:type="spellEnd"/>
      <w:r w:rsidR="00771181">
        <w:t xml:space="preserve"> сельского совета.</w:t>
      </w:r>
      <w:r>
        <w:t xml:space="preserve"> Замечаний в адрес ОУ высказано не было. Работа признана удовлетворительной.</w:t>
      </w:r>
    </w:p>
    <w:p w:rsidR="007B6A0F" w:rsidRDefault="007B6A0F" w:rsidP="00345F85">
      <w:pPr>
        <w:rPr>
          <w:b/>
        </w:rPr>
      </w:pPr>
    </w:p>
    <w:p w:rsidR="00345F85" w:rsidRDefault="00345F85" w:rsidP="00345F85">
      <w:pPr>
        <w:rPr>
          <w:b/>
          <w:u w:val="single"/>
        </w:rPr>
      </w:pPr>
      <w:r>
        <w:rPr>
          <w:b/>
          <w:lang w:val="en-US"/>
        </w:rPr>
        <w:t>VIII</w:t>
      </w:r>
      <w:r>
        <w:rPr>
          <w:b/>
        </w:rPr>
        <w:t xml:space="preserve">. </w:t>
      </w:r>
      <w:r>
        <w:rPr>
          <w:b/>
          <w:u w:val="single"/>
        </w:rPr>
        <w:t>Перспективы и планы развития</w:t>
      </w:r>
    </w:p>
    <w:p w:rsidR="00345F85" w:rsidRDefault="00345F85" w:rsidP="00345F85">
      <w:r>
        <w:t xml:space="preserve">              В ОУ ведется работа в соответствии с целями и задачами  Программа развития образовательного учреждения по основным направлениям (модулям):</w:t>
      </w:r>
    </w:p>
    <w:p w:rsidR="00345F85" w:rsidRDefault="00345F85" w:rsidP="00345F85">
      <w:pPr>
        <w:numPr>
          <w:ilvl w:val="0"/>
          <w:numId w:val="2"/>
        </w:numPr>
        <w:spacing w:line="276" w:lineRule="auto"/>
      </w:pPr>
      <w:r>
        <w:t>Обновление содержания образования, переход на новые образовательные стандарты;</w:t>
      </w:r>
    </w:p>
    <w:p w:rsidR="00345F85" w:rsidRDefault="00345F85" w:rsidP="00345F85">
      <w:pPr>
        <w:numPr>
          <w:ilvl w:val="0"/>
          <w:numId w:val="2"/>
        </w:numPr>
        <w:spacing w:line="276" w:lineRule="auto"/>
      </w:pPr>
      <w:r>
        <w:t>Создание системы работы с талантливыми и одаренными детьми;</w:t>
      </w:r>
    </w:p>
    <w:p w:rsidR="00345F85" w:rsidRDefault="00345F85" w:rsidP="00345F85">
      <w:pPr>
        <w:numPr>
          <w:ilvl w:val="0"/>
          <w:numId w:val="2"/>
        </w:numPr>
        <w:spacing w:line="276" w:lineRule="auto"/>
      </w:pPr>
      <w:r>
        <w:t>Создание современной школьной инфраструктуры, включая информатизацию образовательного и управленческого процессов;</w:t>
      </w:r>
    </w:p>
    <w:p w:rsidR="00345F85" w:rsidRDefault="00345F85" w:rsidP="00345F85">
      <w:pPr>
        <w:numPr>
          <w:ilvl w:val="0"/>
          <w:numId w:val="2"/>
        </w:numPr>
        <w:spacing w:line="276" w:lineRule="auto"/>
      </w:pPr>
      <w:r>
        <w:t>Обеспечение открытости и самостоятельности школы;</w:t>
      </w:r>
    </w:p>
    <w:p w:rsidR="00345F85" w:rsidRDefault="00345F85" w:rsidP="00345F85">
      <w:pPr>
        <w:numPr>
          <w:ilvl w:val="0"/>
          <w:numId w:val="2"/>
        </w:numPr>
        <w:spacing w:line="276" w:lineRule="auto"/>
      </w:pPr>
      <w:r>
        <w:t>Сохранение и укрепление здоровья участников образовательного процесса.</w:t>
      </w:r>
    </w:p>
    <w:p w:rsidR="00345F85" w:rsidRDefault="00345F85" w:rsidP="00345F85">
      <w:pPr>
        <w:ind w:left="720"/>
      </w:pPr>
      <w:r>
        <w:t>Исходя из общего анализа работы школы по всем направлениям и учитывая  современные требования, которые предъявляет государство и общество к современной школе, на 2014 год поставлены следующие задачи:</w:t>
      </w:r>
    </w:p>
    <w:p w:rsidR="00345F85" w:rsidRDefault="00345F85" w:rsidP="00345F85">
      <w:r>
        <w:rPr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 </w:t>
      </w:r>
      <w:r>
        <w:t xml:space="preserve">Создание </w:t>
      </w:r>
      <w:proofErr w:type="gramStart"/>
      <w:r>
        <w:t>оптимальных</w:t>
      </w:r>
      <w:proofErr w:type="gramEnd"/>
      <w:r>
        <w:t xml:space="preserve"> организационных, социально-культурных и </w:t>
      </w:r>
    </w:p>
    <w:p w:rsidR="00345F85" w:rsidRDefault="00345F85" w:rsidP="00345F85">
      <w:r>
        <w:t xml:space="preserve">                    и педагогических условий для формирования успешной личности</w:t>
      </w:r>
    </w:p>
    <w:p w:rsidR="00345F85" w:rsidRDefault="00345F85" w:rsidP="00345F85">
      <w:r>
        <w:t xml:space="preserve">                    </w:t>
      </w:r>
      <w:proofErr w:type="gramStart"/>
      <w:r>
        <w:t>обучающихся в условиях сельской школы.</w:t>
      </w:r>
      <w:proofErr w:type="gramEnd"/>
    </w:p>
    <w:p w:rsidR="00345F85" w:rsidRDefault="00345F85" w:rsidP="00345F85">
      <w:pPr>
        <w:rPr>
          <w:u w:val="single"/>
        </w:rPr>
      </w:pPr>
      <w:r>
        <w:rPr>
          <w:u w:val="single"/>
        </w:rPr>
        <w:t>Задачи:</w:t>
      </w:r>
    </w:p>
    <w:p w:rsidR="00345F85" w:rsidRDefault="00345F85" w:rsidP="00345F85">
      <w:r>
        <w:t>- Обеспечение доступности образования.</w:t>
      </w:r>
    </w:p>
    <w:p w:rsidR="00345F85" w:rsidRDefault="00345F85" w:rsidP="00345F85">
      <w:r>
        <w:t>- Продол</w:t>
      </w:r>
      <w:r w:rsidR="00771181">
        <w:t>жить поэтапное введение ФГОС в 4</w:t>
      </w:r>
      <w:r>
        <w:t xml:space="preserve"> классе.</w:t>
      </w:r>
    </w:p>
    <w:p w:rsidR="00345F85" w:rsidRDefault="00345F85" w:rsidP="00345F85">
      <w:r>
        <w:t xml:space="preserve">- Повышение успеваемости и качества </w:t>
      </w:r>
      <w:proofErr w:type="spellStart"/>
      <w:r>
        <w:t>обученности</w:t>
      </w:r>
      <w:proofErr w:type="spellEnd"/>
      <w:r>
        <w:t xml:space="preserve"> на 1-2 %.</w:t>
      </w:r>
    </w:p>
    <w:p w:rsidR="00345F85" w:rsidRDefault="00345F85" w:rsidP="00345F85">
      <w:r>
        <w:t xml:space="preserve">- Усовершенствовать  и  развивать </w:t>
      </w:r>
      <w:proofErr w:type="spellStart"/>
      <w:r>
        <w:t>здоровьесберегающую</w:t>
      </w:r>
      <w:proofErr w:type="spellEnd"/>
      <w:r>
        <w:t xml:space="preserve"> среду в школе, формировать культуру здорового образа жизни у всех участников образовательного процесса.</w:t>
      </w:r>
    </w:p>
    <w:p w:rsidR="00345F85" w:rsidRDefault="00345F85" w:rsidP="00345F85">
      <w:r>
        <w:t>- Продолжать совершенствовать работу с талантливыми и одаренными детьми.</w:t>
      </w:r>
    </w:p>
    <w:p w:rsidR="00345F85" w:rsidRDefault="00345F85" w:rsidP="00345F85">
      <w:r>
        <w:t>- Предоставление каждому обучающемуся возможности самоутверждения в тех сферах, где максимально раскрываются его возможности и способности, содействовать успешной социально-бытовой  адаптации обучающихся.</w:t>
      </w:r>
    </w:p>
    <w:p w:rsidR="00345F85" w:rsidRDefault="00345F85" w:rsidP="00345F85">
      <w:r>
        <w:t>- Расширять взаимодействия ОУ с социальным окружением, максимально привлекать родительскую общественность к сотрудничеству со школой.</w:t>
      </w:r>
    </w:p>
    <w:p w:rsidR="00345F85" w:rsidRDefault="00345F85" w:rsidP="00345F85">
      <w:r>
        <w:t>- Развивать и усовершенствовать школьную инфраструктуру, ресурсное обеспечение образовательного процесса; материально-техническое, методическое, нормативно-</w:t>
      </w:r>
    </w:p>
    <w:p w:rsidR="00345F85" w:rsidRDefault="00345F85" w:rsidP="00345F85">
      <w:r>
        <w:t>правовое.</w:t>
      </w:r>
    </w:p>
    <w:p w:rsidR="00345F85" w:rsidRDefault="00345F85" w:rsidP="00345F85">
      <w:r>
        <w:t xml:space="preserve">- Обеспечить открытость и доступность информации о школе на школьном сайте.     </w:t>
      </w:r>
    </w:p>
    <w:p w:rsidR="00345F85" w:rsidRDefault="00345F85" w:rsidP="00345F85">
      <w:r>
        <w:t>Совершенствовать и повышать профессиональный и квалификационный уровень         администрации и педагогов</w:t>
      </w:r>
    </w:p>
    <w:p w:rsidR="00345F85" w:rsidRDefault="00345F85" w:rsidP="00345F85"/>
    <w:p w:rsidR="00345F85" w:rsidRDefault="00345F85" w:rsidP="00345F85"/>
    <w:p w:rsidR="00345F85" w:rsidRDefault="00345F85" w:rsidP="00345F85"/>
    <w:p w:rsidR="00345F85" w:rsidRDefault="00345F85" w:rsidP="00345F85"/>
    <w:p w:rsidR="00345F85" w:rsidRDefault="00345F85" w:rsidP="00345F85">
      <w:bookmarkStart w:id="0" w:name="_GoBack"/>
      <w:bookmarkEnd w:id="0"/>
    </w:p>
    <w:p w:rsidR="00E47BEB" w:rsidRPr="00345F85" w:rsidRDefault="00E47BEB" w:rsidP="00E47BEB"/>
    <w:p w:rsidR="009D605C" w:rsidRDefault="009D605C"/>
    <w:sectPr w:rsidR="009D605C" w:rsidSect="007B6A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35A"/>
    <w:multiLevelType w:val="hybridMultilevel"/>
    <w:tmpl w:val="9D7E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12CAA"/>
    <w:multiLevelType w:val="hybridMultilevel"/>
    <w:tmpl w:val="8816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FD"/>
    <w:rsid w:val="00076741"/>
    <w:rsid w:val="00170207"/>
    <w:rsid w:val="00345F85"/>
    <w:rsid w:val="00512139"/>
    <w:rsid w:val="005E2DFD"/>
    <w:rsid w:val="00771181"/>
    <w:rsid w:val="007B6A0F"/>
    <w:rsid w:val="009D605C"/>
    <w:rsid w:val="00A43AFE"/>
    <w:rsid w:val="00B33E40"/>
    <w:rsid w:val="00CC50D1"/>
    <w:rsid w:val="00D06C05"/>
    <w:rsid w:val="00D23ED8"/>
    <w:rsid w:val="00E47BEB"/>
    <w:rsid w:val="00F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z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</dc:creator>
  <cp:keywords/>
  <dc:description/>
  <cp:lastModifiedBy>Учащийся</cp:lastModifiedBy>
  <cp:revision>8</cp:revision>
  <dcterms:created xsi:type="dcterms:W3CDTF">2015-02-05T09:09:00Z</dcterms:created>
  <dcterms:modified xsi:type="dcterms:W3CDTF">2015-02-05T11:09:00Z</dcterms:modified>
</cp:coreProperties>
</file>